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D8" w:rsidRDefault="009054A2">
      <w:pPr>
        <w:pStyle w:val="a3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19"/>
        </w:rPr>
      </w:pPr>
    </w:p>
    <w:p w:rsidR="007F7FD8" w:rsidRDefault="007F7FD8">
      <w:pPr>
        <w:pStyle w:val="a3"/>
        <w:ind w:left="18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656" style="width:413pt;height:109pt;mso-position-horizontal-relative:char;mso-position-vertical-relative:line" coordsize="8260,21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58" type="#_x0000_t75" style="position:absolute;width:8260;height:218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657" type="#_x0000_t202" style="position:absolute;width:8260;height:2180" filled="f" stroked="f">
              <v:textbox inset="0,0,0,0">
                <w:txbxContent>
                  <w:p w:rsidR="007F7FD8" w:rsidRDefault="007F7FD8">
                    <w:pPr>
                      <w:rPr>
                        <w:rFonts w:ascii="Times New Roman"/>
                        <w:sz w:val="58"/>
                      </w:rPr>
                    </w:pPr>
                  </w:p>
                  <w:p w:rsidR="007F7FD8" w:rsidRDefault="007F7FD8">
                    <w:pPr>
                      <w:spacing w:before="7"/>
                      <w:rPr>
                        <w:rFonts w:ascii="Times New Roman"/>
                        <w:sz w:val="58"/>
                      </w:rPr>
                    </w:pPr>
                  </w:p>
                  <w:p w:rsidR="007F7FD8" w:rsidRDefault="007F7FD8">
                    <w:pPr>
                      <w:ind w:left="3941"/>
                      <w:rPr>
                        <w:b/>
                        <w:sz w:val="52"/>
                      </w:rPr>
                    </w:pPr>
                    <w:hyperlink r:id="rId7">
                      <w:r w:rsidR="009054A2">
                        <w:rPr>
                          <w:b/>
                          <w:color w:val="5799D3"/>
                          <w:sz w:val="52"/>
                        </w:rPr>
                        <w:t>http://social86.ru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rPr>
          <w:rFonts w:ascii="Times New Roman"/>
          <w:sz w:val="20"/>
        </w:rPr>
      </w:pPr>
    </w:p>
    <w:p w:rsidR="007F7FD8" w:rsidRDefault="007F7FD8">
      <w:pPr>
        <w:pStyle w:val="a3"/>
        <w:spacing w:before="10"/>
        <w:rPr>
          <w:rFonts w:ascii="Times New Roman"/>
          <w:sz w:val="27"/>
        </w:rPr>
      </w:pPr>
    </w:p>
    <w:p w:rsidR="007F7FD8" w:rsidRDefault="009054A2">
      <w:pPr>
        <w:spacing w:before="85"/>
        <w:ind w:left="1766" w:right="1766"/>
        <w:jc w:val="center"/>
        <w:rPr>
          <w:b/>
          <w:sz w:val="44"/>
        </w:rPr>
      </w:pPr>
      <w:r>
        <w:rPr>
          <w:b/>
          <w:color w:val="528135"/>
          <w:sz w:val="44"/>
        </w:rPr>
        <w:t>ПАМЯТКА</w:t>
      </w:r>
    </w:p>
    <w:p w:rsidR="007F7FD8" w:rsidRDefault="009054A2">
      <w:pPr>
        <w:spacing w:before="75" w:line="276" w:lineRule="auto"/>
        <w:ind w:left="1766" w:right="1768"/>
        <w:jc w:val="center"/>
        <w:rPr>
          <w:b/>
          <w:sz w:val="44"/>
        </w:rPr>
      </w:pPr>
      <w:r>
        <w:rPr>
          <w:b/>
          <w:color w:val="528135"/>
          <w:sz w:val="44"/>
        </w:rPr>
        <w:t>ПОЛУЧАТЕЛЯМ СОЦИАЛЬНЫХ УСЛУГ ПО РАБОТЕ С ПОРТАЛОМ</w:t>
      </w:r>
    </w:p>
    <w:p w:rsidR="007F7FD8" w:rsidRDefault="009054A2">
      <w:pPr>
        <w:ind w:left="1766" w:right="1768"/>
        <w:jc w:val="center"/>
        <w:rPr>
          <w:b/>
          <w:sz w:val="44"/>
        </w:rPr>
      </w:pPr>
      <w:r>
        <w:rPr>
          <w:b/>
          <w:color w:val="528135"/>
          <w:sz w:val="44"/>
        </w:rPr>
        <w:t>СОЦИАЛЬНЫХ УСЛУГ</w:t>
      </w:r>
    </w:p>
    <w:p w:rsidR="007F7FD8" w:rsidRDefault="007F7FD8">
      <w:pPr>
        <w:jc w:val="center"/>
        <w:rPr>
          <w:sz w:val="44"/>
        </w:rPr>
        <w:sectPr w:rsidR="007F7FD8">
          <w:type w:val="continuous"/>
          <w:pgSz w:w="11910" w:h="16840"/>
          <w:pgMar w:top="158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9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spacing w:before="3"/>
        <w:rPr>
          <w:b/>
          <w:sz w:val="25"/>
        </w:rPr>
      </w:pPr>
    </w:p>
    <w:p w:rsidR="007F7FD8" w:rsidRDefault="009054A2">
      <w:pPr>
        <w:pStyle w:val="a3"/>
        <w:spacing w:before="92" w:line="276" w:lineRule="auto"/>
        <w:ind w:left="1132" w:right="1129" w:firstLine="708"/>
        <w:jc w:val="both"/>
      </w:pPr>
      <w:r>
        <w:t xml:space="preserve">1 января 2018 года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стартовал </w:t>
      </w:r>
      <w:proofErr w:type="spellStart"/>
      <w:r>
        <w:t>пилотный</w:t>
      </w:r>
      <w:proofErr w:type="spellEnd"/>
      <w:r>
        <w:t xml:space="preserve"> проект социальных инноваций в сфере социального обслуживания граждан (</w:t>
      </w:r>
      <w:proofErr w:type="spellStart"/>
      <w:r>
        <w:t>уберизация</w:t>
      </w:r>
      <w:proofErr w:type="spellEnd"/>
      <w:r>
        <w:t xml:space="preserve"> социальных услуг). Проект направлен на повышение качества и </w:t>
      </w:r>
      <w:proofErr w:type="gramStart"/>
      <w:r>
        <w:t>доступности</w:t>
      </w:r>
      <w:proofErr w:type="gramEnd"/>
      <w:r>
        <w:t xml:space="preserve"> наиболее востребованн</w:t>
      </w:r>
      <w:r>
        <w:t>ых социальных услуг, таких как уход за тяжелобольными гражданами, кратковременный присмотр за детьми, социальное такси. Проект реализуется с использованием единой региональной информационной</w:t>
      </w:r>
      <w:r>
        <w:rPr>
          <w:spacing w:val="-28"/>
        </w:rPr>
        <w:t xml:space="preserve"> </w:t>
      </w:r>
      <w:r>
        <w:t>системы</w:t>
      </w:r>
      <w:r>
        <w:rPr>
          <w:spacing w:val="-25"/>
        </w:rPr>
        <w:t xml:space="preserve"> </w:t>
      </w:r>
      <w:r>
        <w:t>«Портал</w:t>
      </w:r>
      <w:r>
        <w:rPr>
          <w:spacing w:val="-25"/>
        </w:rPr>
        <w:t xml:space="preserve"> </w:t>
      </w:r>
      <w:r>
        <w:t>социальных</w:t>
      </w:r>
      <w:r>
        <w:rPr>
          <w:spacing w:val="-26"/>
        </w:rPr>
        <w:t xml:space="preserve"> </w:t>
      </w:r>
      <w:r>
        <w:t>услуг»</w:t>
      </w:r>
      <w:r>
        <w:rPr>
          <w:spacing w:val="-22"/>
        </w:rPr>
        <w:t xml:space="preserve"> </w:t>
      </w:r>
      <w:r>
        <w:t>(</w:t>
      </w:r>
      <w:hyperlink r:id="rId10">
        <w:r>
          <w:t>http://social86.ru/</w:t>
        </w:r>
        <w:r>
          <w:t>).</w:t>
        </w:r>
      </w:hyperlink>
    </w:p>
    <w:p w:rsidR="007F7FD8" w:rsidRDefault="009054A2">
      <w:pPr>
        <w:pStyle w:val="a3"/>
        <w:spacing w:before="199" w:line="276" w:lineRule="auto"/>
        <w:ind w:left="1132" w:right="1128" w:firstLine="708"/>
        <w:jc w:val="both"/>
      </w:pPr>
      <w:r>
        <w:t>На портале размещен реестр поставщиков социальных услуг – государственных и негосударственных (коммерческих и</w:t>
      </w:r>
      <w:r>
        <w:rPr>
          <w:spacing w:val="-45"/>
        </w:rPr>
        <w:t xml:space="preserve"> </w:t>
      </w:r>
      <w:r>
        <w:t xml:space="preserve">некоммерческих) организаций социального обслуживания, индивидуальных предпринимателей, </w:t>
      </w:r>
      <w:proofErr w:type="spellStart"/>
      <w:r>
        <w:t>самозанятых</w:t>
      </w:r>
      <w:proofErr w:type="spellEnd"/>
      <w:r>
        <w:t xml:space="preserve"> граждан, основные</w:t>
      </w:r>
      <w:r>
        <w:t xml:space="preserve"> сведения о них и оказываемых</w:t>
      </w:r>
      <w:r>
        <w:rPr>
          <w:spacing w:val="-15"/>
        </w:rPr>
        <w:t xml:space="preserve"> </w:t>
      </w:r>
      <w:r>
        <w:t>услугах.</w:t>
      </w:r>
      <w:r>
        <w:rPr>
          <w:spacing w:val="-11"/>
        </w:rPr>
        <w:t xml:space="preserve"> </w:t>
      </w:r>
      <w:r>
        <w:t>Представленная</w:t>
      </w:r>
      <w:r>
        <w:rPr>
          <w:spacing w:val="-12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позволит</w:t>
      </w:r>
      <w:r>
        <w:rPr>
          <w:spacing w:val="-12"/>
        </w:rPr>
        <w:t xml:space="preserve"> </w:t>
      </w:r>
      <w:r>
        <w:t>гражданам выбрать наиболее приемлемый вариант получения социальных</w:t>
      </w:r>
      <w:r>
        <w:rPr>
          <w:spacing w:val="-24"/>
        </w:rPr>
        <w:t xml:space="preserve"> </w:t>
      </w:r>
      <w:r>
        <w:t>услуг.</w:t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9054A2">
      <w:pPr>
        <w:spacing w:before="197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2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11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9054A2">
      <w:pPr>
        <w:pStyle w:val="Heading1"/>
        <w:spacing w:before="251" w:line="276" w:lineRule="auto"/>
        <w:ind w:left="3632" w:right="3637"/>
      </w:pPr>
      <w:r>
        <w:rPr>
          <w:color w:val="528135"/>
        </w:rPr>
        <w:t>РЕГИСТРАЦИЯ НА ПОРТАЛЕ СОЦИАЛЬНЫХ УСЛУГ</w:t>
      </w:r>
    </w:p>
    <w:p w:rsidR="007F7FD8" w:rsidRDefault="009054A2">
      <w:pPr>
        <w:pStyle w:val="a3"/>
        <w:spacing w:before="240"/>
        <w:ind w:left="1132"/>
      </w:pPr>
      <w:r>
        <w:t>Для начала работы на портале:</w:t>
      </w:r>
    </w:p>
    <w:p w:rsidR="007F7FD8" w:rsidRDefault="009054A2">
      <w:pPr>
        <w:pStyle w:val="a4"/>
        <w:numPr>
          <w:ilvl w:val="0"/>
          <w:numId w:val="2"/>
        </w:numPr>
        <w:tabs>
          <w:tab w:val="left" w:pos="1854"/>
        </w:tabs>
        <w:spacing w:before="249"/>
        <w:rPr>
          <w:sz w:val="28"/>
        </w:rPr>
      </w:pPr>
      <w:r>
        <w:rPr>
          <w:sz w:val="28"/>
        </w:rPr>
        <w:t>В сети Интернет введите адрес:</w:t>
      </w:r>
      <w:r>
        <w:rPr>
          <w:spacing w:val="-1"/>
          <w:sz w:val="28"/>
        </w:rPr>
        <w:t xml:space="preserve"> </w:t>
      </w:r>
      <w:hyperlink r:id="rId12">
        <w:r>
          <w:rPr>
            <w:b/>
            <w:sz w:val="28"/>
          </w:rPr>
          <w:t>http://social86.ru/</w:t>
        </w:r>
        <w:r>
          <w:rPr>
            <w:sz w:val="28"/>
          </w:rPr>
          <w:t>.</w:t>
        </w:r>
      </w:hyperlink>
    </w:p>
    <w:p w:rsidR="007F7FD8" w:rsidRDefault="009054A2">
      <w:pPr>
        <w:pStyle w:val="a4"/>
        <w:numPr>
          <w:ilvl w:val="0"/>
          <w:numId w:val="2"/>
        </w:numPr>
        <w:tabs>
          <w:tab w:val="left" w:pos="1854"/>
        </w:tabs>
        <w:spacing w:before="48"/>
        <w:rPr>
          <w:sz w:val="28"/>
        </w:rPr>
      </w:pPr>
      <w:r>
        <w:rPr>
          <w:sz w:val="28"/>
        </w:rPr>
        <w:t>В правом верхнем углу нажмите на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«Вход»</w:t>
      </w:r>
      <w:r>
        <w:rPr>
          <w:sz w:val="28"/>
        </w:rPr>
        <w:t>.</w:t>
      </w:r>
    </w:p>
    <w:p w:rsidR="007F7FD8" w:rsidRDefault="007F7FD8">
      <w:pPr>
        <w:pStyle w:val="a3"/>
        <w:spacing w:before="11"/>
        <w:rPr>
          <w:sz w:val="9"/>
        </w:rPr>
      </w:pPr>
      <w:r w:rsidRPr="007F7FD8">
        <w:pict>
          <v:group id="_x0000_s1652" style="position:absolute;margin-left:39pt;margin-top:7.7pt;width:508.6pt;height:375.15pt;z-index:-251645952;mso-wrap-distance-left:0;mso-wrap-distance-right:0;mso-position-horizontal-relative:page" coordorigin="780,154" coordsize="10172,7503">
            <v:shape id="_x0000_s1655" type="#_x0000_t75" style="position:absolute;left:780;top:269;width:10095;height:7388">
              <v:imagedata r:id="rId13" o:title=""/>
            </v:shape>
            <v:rect id="_x0000_s1654" style="position:absolute;left:9852;top:199;width:1054;height:663" filled="f" strokecolor="red" strokeweight="4.56pt"/>
            <v:shape id="_x0000_s1653" style="position:absolute;left:10289;top:839;width:270;height:962" coordorigin="10290,839" coordsize="270,962" o:spt="100" adj="0,,0" path="m10424,959r-30,51l10394,1801r60,l10454,1010r-30,-51xm10424,839r-131,225l10290,1075r,11l10295,1097r9,8l10316,1109r11,-1l10337,1103r8,-9l10394,1010r,-111l10459,899r-35,-60xm10459,899r-5,l10454,1010r49,84l10511,1103r11,5l10533,1109r12,-4l10553,1097r5,-11l10559,1075r-4,-11l10459,899xm10454,899r-60,l10394,1010r30,-51l10398,914r56,l10454,899xm10454,914r-4,l10424,959r30,51l10454,914xm10450,914r-52,l10424,959r26,-45xe" fillcolor="#001f5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7F7FD8" w:rsidRDefault="007F7FD8">
      <w:pPr>
        <w:pStyle w:val="a3"/>
        <w:spacing w:before="7"/>
      </w:pPr>
    </w:p>
    <w:p w:rsidR="007F7FD8" w:rsidRDefault="009054A2">
      <w:pPr>
        <w:pStyle w:val="a4"/>
        <w:numPr>
          <w:ilvl w:val="0"/>
          <w:numId w:val="2"/>
        </w:numPr>
        <w:tabs>
          <w:tab w:val="left" w:pos="1854"/>
        </w:tabs>
        <w:rPr>
          <w:sz w:val="28"/>
        </w:rPr>
      </w:pPr>
      <w:r>
        <w:rPr>
          <w:sz w:val="28"/>
        </w:rPr>
        <w:t xml:space="preserve">В появившемся окне выберите </w:t>
      </w:r>
      <w:r>
        <w:rPr>
          <w:b/>
          <w:spacing w:val="-2"/>
          <w:sz w:val="28"/>
        </w:rPr>
        <w:t xml:space="preserve">«Войти </w:t>
      </w:r>
      <w:r>
        <w:rPr>
          <w:b/>
          <w:sz w:val="28"/>
        </w:rPr>
        <w:t>с помощью ГОСУСЛУГ»</w:t>
      </w:r>
      <w:r>
        <w:rPr>
          <w:sz w:val="28"/>
        </w:rPr>
        <w:t>.</w:t>
      </w:r>
    </w:p>
    <w:p w:rsidR="007F7FD8" w:rsidRDefault="009054A2">
      <w:pPr>
        <w:pStyle w:val="a3"/>
        <w:spacing w:before="10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133384</wp:posOffset>
            </wp:positionV>
            <wp:extent cx="4256336" cy="188595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633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D8" w:rsidRDefault="007F7FD8">
      <w:pPr>
        <w:pStyle w:val="a3"/>
        <w:rPr>
          <w:sz w:val="30"/>
        </w:rPr>
      </w:pPr>
    </w:p>
    <w:p w:rsidR="007F7FD8" w:rsidRDefault="009054A2">
      <w:pPr>
        <w:spacing w:before="200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3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15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spacing w:before="9"/>
        <w:rPr>
          <w:b/>
          <w:sz w:val="27"/>
        </w:rPr>
      </w:pPr>
    </w:p>
    <w:p w:rsidR="007F7FD8" w:rsidRDefault="009054A2">
      <w:pPr>
        <w:pStyle w:val="a4"/>
        <w:numPr>
          <w:ilvl w:val="0"/>
          <w:numId w:val="2"/>
        </w:numPr>
        <w:tabs>
          <w:tab w:val="left" w:pos="1854"/>
        </w:tabs>
        <w:spacing w:before="92" w:line="278" w:lineRule="auto"/>
        <w:ind w:right="1129"/>
        <w:rPr>
          <w:sz w:val="28"/>
        </w:rPr>
      </w:pPr>
      <w:r>
        <w:rPr>
          <w:sz w:val="28"/>
        </w:rPr>
        <w:t xml:space="preserve">На странице авторизации портала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Госуслуги</w:t>
      </w:r>
      <w:proofErr w:type="spellEnd"/>
      <w:r>
        <w:rPr>
          <w:b/>
          <w:sz w:val="28"/>
        </w:rPr>
        <w:t xml:space="preserve">» </w:t>
      </w:r>
      <w:r>
        <w:rPr>
          <w:sz w:val="28"/>
        </w:rPr>
        <w:t>введите данные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входа.</w:t>
      </w:r>
    </w:p>
    <w:p w:rsidR="007F7FD8" w:rsidRDefault="007F7FD8">
      <w:pPr>
        <w:pStyle w:val="a3"/>
        <w:rPr>
          <w:sz w:val="20"/>
        </w:rPr>
      </w:pPr>
    </w:p>
    <w:p w:rsidR="007F7FD8" w:rsidRDefault="009054A2">
      <w:pPr>
        <w:pStyle w:val="a3"/>
        <w:spacing w:before="8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1531619</wp:posOffset>
            </wp:positionH>
            <wp:positionV relativeFrom="paragraph">
              <wp:posOffset>125227</wp:posOffset>
            </wp:positionV>
            <wp:extent cx="4494858" cy="72771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4858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spacing w:before="3"/>
        <w:rPr>
          <w:sz w:val="16"/>
        </w:rPr>
      </w:pPr>
    </w:p>
    <w:p w:rsidR="007F7FD8" w:rsidRDefault="009054A2">
      <w:pPr>
        <w:spacing w:before="60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4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17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spacing w:before="9"/>
        <w:rPr>
          <w:b/>
          <w:sz w:val="27"/>
        </w:rPr>
      </w:pPr>
    </w:p>
    <w:p w:rsidR="007F7FD8" w:rsidRDefault="009054A2">
      <w:pPr>
        <w:pStyle w:val="a3"/>
        <w:spacing w:before="92" w:line="278" w:lineRule="auto"/>
        <w:ind w:left="1853" w:right="1133"/>
        <w:jc w:val="both"/>
      </w:pPr>
      <w:r>
        <w:t xml:space="preserve">При успешной авторизации вы будете перенаправлены на портал социальных услуг в </w:t>
      </w:r>
      <w:r>
        <w:rPr>
          <w:b/>
        </w:rPr>
        <w:t xml:space="preserve">«Личный кабинет» </w:t>
      </w:r>
      <w:r>
        <w:t>получателя.</w:t>
      </w:r>
    </w:p>
    <w:p w:rsidR="007F7FD8" w:rsidRDefault="009054A2">
      <w:pPr>
        <w:pStyle w:val="a3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1408175</wp:posOffset>
            </wp:positionH>
            <wp:positionV relativeFrom="paragraph">
              <wp:posOffset>100576</wp:posOffset>
            </wp:positionV>
            <wp:extent cx="4756696" cy="2903220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696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D8" w:rsidRDefault="009054A2">
      <w:pPr>
        <w:pStyle w:val="a3"/>
        <w:spacing w:before="50" w:line="276" w:lineRule="auto"/>
        <w:ind w:left="1853" w:right="1129"/>
        <w:jc w:val="both"/>
      </w:pPr>
      <w:r>
        <w:rPr>
          <w:b/>
        </w:rPr>
        <w:t xml:space="preserve">«Личный кабинет» </w:t>
      </w:r>
      <w:r>
        <w:t xml:space="preserve">получателя социальных услуг будет заполнен сведениями, полученными из портала </w:t>
      </w:r>
      <w:r>
        <w:rPr>
          <w:b/>
        </w:rPr>
        <w:t>«</w:t>
      </w:r>
      <w:proofErr w:type="spellStart"/>
      <w:r>
        <w:rPr>
          <w:b/>
        </w:rPr>
        <w:t>Госуслуги</w:t>
      </w:r>
      <w:proofErr w:type="spellEnd"/>
      <w:r>
        <w:rPr>
          <w:b/>
        </w:rPr>
        <w:t>»</w:t>
      </w:r>
      <w:r>
        <w:t>. Изменение этих сведений не является возможным.</w:t>
      </w:r>
    </w:p>
    <w:p w:rsidR="007F7FD8" w:rsidRDefault="009054A2">
      <w:pPr>
        <w:pStyle w:val="a3"/>
        <w:spacing w:before="4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1519427</wp:posOffset>
            </wp:positionH>
            <wp:positionV relativeFrom="paragraph">
              <wp:posOffset>93341</wp:posOffset>
            </wp:positionV>
            <wp:extent cx="4515736" cy="3481959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736" cy="348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FD8" w:rsidRDefault="009054A2">
      <w:pPr>
        <w:spacing w:before="188" w:line="276" w:lineRule="auto"/>
        <w:ind w:left="1853" w:right="1128"/>
        <w:jc w:val="both"/>
        <w:rPr>
          <w:sz w:val="28"/>
        </w:rPr>
      </w:pPr>
      <w:r>
        <w:rPr>
          <w:sz w:val="28"/>
        </w:rPr>
        <w:t xml:space="preserve">Раздел </w:t>
      </w:r>
      <w:r>
        <w:rPr>
          <w:b/>
          <w:sz w:val="28"/>
        </w:rPr>
        <w:t xml:space="preserve">«Информация об организации» </w:t>
      </w:r>
      <w:r>
        <w:rPr>
          <w:sz w:val="28"/>
        </w:rPr>
        <w:t>предназначен для заполнения только поставщиками социальных услуг.</w:t>
      </w:r>
    </w:p>
    <w:p w:rsidR="007F7FD8" w:rsidRDefault="009054A2">
      <w:pPr>
        <w:pStyle w:val="a3"/>
        <w:spacing w:before="2"/>
        <w:ind w:left="1853"/>
        <w:jc w:val="both"/>
      </w:pPr>
      <w:r>
        <w:t>Регистрация получателя социальных услуг на портале завершена.</w:t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spacing w:before="7"/>
        <w:rPr>
          <w:sz w:val="16"/>
        </w:rPr>
      </w:pPr>
    </w:p>
    <w:p w:rsidR="007F7FD8" w:rsidRDefault="009054A2">
      <w:pPr>
        <w:spacing w:before="60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5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7986"/>
        </w:tabs>
        <w:spacing w:before="64"/>
        <w:jc w:val="center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20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spacing w:before="5"/>
        <w:rPr>
          <w:b/>
          <w:sz w:val="23"/>
        </w:rPr>
      </w:pPr>
    </w:p>
    <w:p w:rsidR="007F7FD8" w:rsidRDefault="009054A2">
      <w:pPr>
        <w:pStyle w:val="Heading1"/>
        <w:ind w:left="1762"/>
      </w:pPr>
      <w:r>
        <w:rPr>
          <w:color w:val="528135"/>
        </w:rPr>
        <w:t>ВЫБОР СОЦИАЛЬНОЙ УСЛУГИ</w:t>
      </w:r>
    </w:p>
    <w:p w:rsidR="007F7FD8" w:rsidRDefault="009054A2">
      <w:pPr>
        <w:pStyle w:val="a4"/>
        <w:numPr>
          <w:ilvl w:val="0"/>
          <w:numId w:val="1"/>
        </w:numPr>
        <w:tabs>
          <w:tab w:val="left" w:pos="1854"/>
        </w:tabs>
        <w:spacing w:before="258"/>
        <w:ind w:firstLine="77"/>
        <w:jc w:val="left"/>
        <w:rPr>
          <w:sz w:val="28"/>
        </w:rPr>
      </w:pPr>
      <w:r>
        <w:rPr>
          <w:sz w:val="28"/>
        </w:rPr>
        <w:t xml:space="preserve">В поле </w:t>
      </w:r>
      <w:r>
        <w:rPr>
          <w:b/>
          <w:sz w:val="28"/>
        </w:rPr>
        <w:t xml:space="preserve">«Ваш город» </w:t>
      </w:r>
      <w:r>
        <w:rPr>
          <w:sz w:val="28"/>
        </w:rPr>
        <w:t>выберите город вашего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проживания.</w:t>
      </w:r>
    </w:p>
    <w:p w:rsidR="007F7FD8" w:rsidRDefault="007F7FD8">
      <w:pPr>
        <w:pStyle w:val="a3"/>
        <w:spacing w:before="3"/>
        <w:rPr>
          <w:sz w:val="36"/>
        </w:rPr>
      </w:pPr>
    </w:p>
    <w:p w:rsidR="007F7FD8" w:rsidRDefault="009054A2">
      <w:pPr>
        <w:pStyle w:val="a4"/>
        <w:numPr>
          <w:ilvl w:val="0"/>
          <w:numId w:val="1"/>
        </w:numPr>
        <w:tabs>
          <w:tab w:val="left" w:pos="1854"/>
        </w:tabs>
        <w:ind w:firstLine="77"/>
        <w:jc w:val="left"/>
        <w:rPr>
          <w:b/>
          <w:sz w:val="28"/>
        </w:rPr>
      </w:pPr>
      <w:r>
        <w:rPr>
          <w:sz w:val="28"/>
        </w:rPr>
        <w:t xml:space="preserve">Перейдите в раздел </w:t>
      </w:r>
      <w:r>
        <w:rPr>
          <w:b/>
          <w:sz w:val="28"/>
        </w:rPr>
        <w:t>«Каталог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услуг».</w:t>
      </w:r>
    </w:p>
    <w:p w:rsidR="007F7FD8" w:rsidRDefault="007F7FD8">
      <w:pPr>
        <w:pStyle w:val="a3"/>
        <w:spacing w:before="6"/>
        <w:rPr>
          <w:b/>
          <w:sz w:val="18"/>
        </w:rPr>
      </w:pPr>
      <w:r w:rsidRPr="007F7FD8">
        <w:pict>
          <v:group id="_x0000_s1648" style="position:absolute;margin-left:51pt;margin-top:12.65pt;width:499.8pt;height:138.4pt;z-index:-251644928;mso-wrap-distance-left:0;mso-wrap-distance-right:0;mso-position-horizontal-relative:page" coordorigin="1020,253" coordsize="9996,2768">
            <v:shape id="_x0000_s1651" type="#_x0000_t75" style="position:absolute;left:1137;top:310;width:9879;height:2710">
              <v:imagedata r:id="rId21" o:title=""/>
            </v:shape>
            <v:rect id="_x0000_s1650" style="position:absolute;left:2160;top:1865;width:1385;height:461" filled="f" strokecolor="red" strokeweight="4.56pt"/>
            <v:rect id="_x0000_s1649" style="position:absolute;left:1065;top:298;width:2146;height:461" filled="f" strokecolor="red" strokeweight="4.56pt"/>
            <w10:wrap type="topAndBottom" anchorx="page"/>
          </v:group>
        </w:pict>
      </w:r>
    </w:p>
    <w:p w:rsidR="007F7FD8" w:rsidRDefault="007F7FD8">
      <w:pPr>
        <w:pStyle w:val="a3"/>
        <w:rPr>
          <w:b/>
          <w:sz w:val="30"/>
        </w:rPr>
      </w:pPr>
    </w:p>
    <w:p w:rsidR="007F7FD8" w:rsidRDefault="009054A2">
      <w:pPr>
        <w:pStyle w:val="a4"/>
        <w:numPr>
          <w:ilvl w:val="0"/>
          <w:numId w:val="1"/>
        </w:numPr>
        <w:tabs>
          <w:tab w:val="left" w:pos="1842"/>
        </w:tabs>
        <w:spacing w:before="249" w:line="276" w:lineRule="auto"/>
        <w:ind w:right="1132" w:firstLine="0"/>
        <w:jc w:val="left"/>
        <w:rPr>
          <w:sz w:val="28"/>
        </w:rPr>
      </w:pPr>
      <w:r>
        <w:rPr>
          <w:sz w:val="28"/>
        </w:rPr>
        <w:t xml:space="preserve">Выберите необходимый раздел: </w:t>
      </w:r>
      <w:r>
        <w:rPr>
          <w:b/>
          <w:sz w:val="28"/>
        </w:rPr>
        <w:t>«Социальное такси», «Услуги сиделок», «Присмотр 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детьми»</w:t>
      </w:r>
      <w:r>
        <w:rPr>
          <w:sz w:val="28"/>
        </w:rPr>
        <w:t>.</w:t>
      </w:r>
    </w:p>
    <w:p w:rsidR="007F7FD8" w:rsidRDefault="007F7FD8">
      <w:pPr>
        <w:pStyle w:val="a3"/>
        <w:rPr>
          <w:sz w:val="30"/>
        </w:rPr>
      </w:pPr>
    </w:p>
    <w:p w:rsidR="007F7FD8" w:rsidRDefault="007F7FD8">
      <w:pPr>
        <w:pStyle w:val="a3"/>
        <w:spacing w:before="3"/>
        <w:rPr>
          <w:sz w:val="25"/>
        </w:rPr>
      </w:pPr>
    </w:p>
    <w:p w:rsidR="007F7FD8" w:rsidRDefault="009054A2">
      <w:pPr>
        <w:pStyle w:val="a4"/>
        <w:numPr>
          <w:ilvl w:val="0"/>
          <w:numId w:val="1"/>
        </w:numPr>
        <w:tabs>
          <w:tab w:val="left" w:pos="1854"/>
        </w:tabs>
        <w:spacing w:line="276" w:lineRule="auto"/>
        <w:ind w:left="1853" w:right="1130"/>
        <w:jc w:val="both"/>
        <w:rPr>
          <w:sz w:val="28"/>
        </w:rPr>
      </w:pPr>
      <w:r>
        <w:rPr>
          <w:sz w:val="28"/>
        </w:rPr>
        <w:t xml:space="preserve">Из предложенного списка объявлений услуг выберите интересующую вас услугу, наведите курсор мыши на объявление, появиться активная кнопка </w:t>
      </w:r>
      <w:r>
        <w:rPr>
          <w:b/>
          <w:sz w:val="28"/>
        </w:rPr>
        <w:t>«Получить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услугу»</w:t>
      </w:r>
      <w:r>
        <w:rPr>
          <w:sz w:val="28"/>
        </w:rPr>
        <w:t>.</w:t>
      </w:r>
    </w:p>
    <w:p w:rsidR="007F7FD8" w:rsidRDefault="007F7FD8">
      <w:pPr>
        <w:pStyle w:val="a3"/>
        <w:rPr>
          <w:sz w:val="12"/>
        </w:rPr>
      </w:pPr>
      <w:r w:rsidRPr="007F7FD8">
        <w:pict>
          <v:group id="_x0000_s1645" style="position:absolute;margin-left:56.65pt;margin-top:11.15pt;width:495.6pt;height:166.6pt;z-index:-251643904;mso-wrap-distance-left:0;mso-wrap-distance-right:0;mso-position-horizontal-relative:page" coordorigin="1133,223" coordsize="9912,3332">
            <v:shape id="_x0000_s1647" type="#_x0000_t75" style="position:absolute;left:1132;top:223;width:9912;height:3332">
              <v:imagedata r:id="rId22" o:title=""/>
            </v:shape>
            <v:rect id="_x0000_s1646" style="position:absolute;left:5575;top:1737;width:1270;height:468" filled="f" strokecolor="red" strokeweight="4.56pt"/>
            <w10:wrap type="topAndBottom" anchorx="page"/>
          </v:group>
        </w:pict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spacing w:before="8"/>
        <w:rPr>
          <w:sz w:val="18"/>
        </w:rPr>
      </w:pPr>
    </w:p>
    <w:p w:rsidR="007F7FD8" w:rsidRDefault="009054A2">
      <w:pPr>
        <w:spacing w:before="1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6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23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spacing w:before="9"/>
        <w:rPr>
          <w:b/>
          <w:sz w:val="27"/>
        </w:rPr>
      </w:pPr>
    </w:p>
    <w:p w:rsidR="007F7FD8" w:rsidRDefault="009054A2">
      <w:pPr>
        <w:pStyle w:val="a4"/>
        <w:numPr>
          <w:ilvl w:val="0"/>
          <w:numId w:val="1"/>
        </w:numPr>
        <w:tabs>
          <w:tab w:val="left" w:pos="1854"/>
          <w:tab w:val="left" w:pos="3932"/>
          <w:tab w:val="left" w:pos="4306"/>
          <w:tab w:val="left" w:pos="5964"/>
          <w:tab w:val="left" w:pos="7114"/>
          <w:tab w:val="left" w:pos="8432"/>
          <w:tab w:val="left" w:pos="9847"/>
        </w:tabs>
        <w:spacing w:before="92" w:line="278" w:lineRule="auto"/>
        <w:ind w:left="1853" w:right="1141"/>
        <w:jc w:val="left"/>
        <w:rPr>
          <w:sz w:val="28"/>
        </w:rPr>
      </w:pPr>
      <w:r>
        <w:rPr>
          <w:sz w:val="28"/>
        </w:rPr>
        <w:t>Ознакомьтесь</w:t>
      </w:r>
      <w:r>
        <w:rPr>
          <w:sz w:val="28"/>
        </w:rPr>
        <w:tab/>
        <w:t>с</w:t>
      </w:r>
      <w:r>
        <w:rPr>
          <w:sz w:val="28"/>
        </w:rPr>
        <w:tab/>
        <w:t>описанием</w:t>
      </w:r>
      <w:r>
        <w:rPr>
          <w:sz w:val="28"/>
        </w:rPr>
        <w:tab/>
        <w:t>услуги,</w:t>
      </w:r>
      <w:r>
        <w:rPr>
          <w:sz w:val="28"/>
        </w:rPr>
        <w:tab/>
        <w:t>сроками</w:t>
      </w:r>
      <w:r>
        <w:rPr>
          <w:sz w:val="28"/>
        </w:rPr>
        <w:tab/>
        <w:t>оказания</w:t>
      </w:r>
      <w:r>
        <w:rPr>
          <w:sz w:val="28"/>
        </w:rPr>
        <w:tab/>
      </w:r>
      <w:r>
        <w:rPr>
          <w:spacing w:val="-1"/>
          <w:sz w:val="28"/>
        </w:rPr>
        <w:t xml:space="preserve">услуги, </w:t>
      </w:r>
      <w:r>
        <w:rPr>
          <w:sz w:val="28"/>
        </w:rPr>
        <w:t>способами оплаты, информацией о поставщике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7F7FD8" w:rsidRDefault="007F7FD8">
      <w:pPr>
        <w:pStyle w:val="a3"/>
        <w:spacing w:before="7"/>
        <w:rPr>
          <w:sz w:val="31"/>
        </w:rPr>
      </w:pPr>
    </w:p>
    <w:p w:rsidR="007F7FD8" w:rsidRDefault="009054A2">
      <w:pPr>
        <w:pStyle w:val="a4"/>
        <w:numPr>
          <w:ilvl w:val="0"/>
          <w:numId w:val="1"/>
        </w:numPr>
        <w:tabs>
          <w:tab w:val="left" w:pos="1854"/>
          <w:tab w:val="left" w:pos="2579"/>
          <w:tab w:val="left" w:pos="3204"/>
          <w:tab w:val="left" w:pos="4472"/>
          <w:tab w:val="left" w:pos="5085"/>
          <w:tab w:val="left" w:pos="5971"/>
          <w:tab w:val="left" w:pos="6333"/>
          <w:tab w:val="left" w:pos="7160"/>
          <w:tab w:val="left" w:pos="8289"/>
          <w:tab w:val="left" w:pos="8837"/>
          <w:tab w:val="left" w:pos="9818"/>
          <w:tab w:val="left" w:pos="10082"/>
          <w:tab w:val="left" w:pos="10184"/>
        </w:tabs>
        <w:spacing w:line="278" w:lineRule="auto"/>
        <w:ind w:left="1853" w:right="1131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оформления</w:t>
      </w:r>
      <w:r>
        <w:rPr>
          <w:sz w:val="28"/>
        </w:rPr>
        <w:tab/>
        <w:t>контракта</w:t>
      </w:r>
      <w:r>
        <w:rPr>
          <w:sz w:val="28"/>
        </w:rPr>
        <w:tab/>
        <w:t>с</w:t>
      </w:r>
      <w:r>
        <w:rPr>
          <w:sz w:val="28"/>
        </w:rPr>
        <w:tab/>
        <w:t>поставщиком</w:t>
      </w:r>
      <w:r>
        <w:rPr>
          <w:sz w:val="28"/>
        </w:rPr>
        <w:tab/>
        <w:t>социальных</w:t>
      </w:r>
      <w:r>
        <w:rPr>
          <w:sz w:val="28"/>
        </w:rPr>
        <w:tab/>
        <w:t>услуг нажмите</w:t>
      </w:r>
      <w:r>
        <w:rPr>
          <w:sz w:val="28"/>
        </w:rPr>
        <w:tab/>
      </w:r>
      <w:r>
        <w:rPr>
          <w:b/>
          <w:sz w:val="28"/>
        </w:rPr>
        <w:t>«Направить</w:t>
      </w:r>
      <w:r>
        <w:rPr>
          <w:b/>
          <w:sz w:val="28"/>
        </w:rPr>
        <w:tab/>
        <w:t>электронный</w:t>
      </w:r>
      <w:r>
        <w:rPr>
          <w:b/>
          <w:sz w:val="28"/>
        </w:rPr>
        <w:tab/>
        <w:t>контракт»</w:t>
      </w:r>
      <w:r>
        <w:rPr>
          <w:sz w:val="28"/>
        </w:rPr>
        <w:t>,</w:t>
      </w:r>
      <w:r>
        <w:rPr>
          <w:sz w:val="28"/>
        </w:rPr>
        <w:tab/>
        <w:t>затем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окне</w:t>
      </w:r>
    </w:p>
    <w:p w:rsidR="007F7FD8" w:rsidRDefault="009054A2">
      <w:pPr>
        <w:spacing w:line="317" w:lineRule="exact"/>
        <w:ind w:left="1853"/>
        <w:rPr>
          <w:sz w:val="28"/>
        </w:rPr>
      </w:pPr>
      <w:r>
        <w:rPr>
          <w:b/>
          <w:sz w:val="28"/>
        </w:rPr>
        <w:t xml:space="preserve">«Отправить контракт» </w:t>
      </w:r>
      <w:r>
        <w:rPr>
          <w:sz w:val="28"/>
        </w:rPr>
        <w:t xml:space="preserve">нажмите </w:t>
      </w:r>
      <w:r>
        <w:rPr>
          <w:b/>
          <w:sz w:val="28"/>
        </w:rPr>
        <w:t>«Отправить»</w:t>
      </w:r>
      <w:r>
        <w:rPr>
          <w:sz w:val="28"/>
        </w:rPr>
        <w:t>.</w:t>
      </w:r>
    </w:p>
    <w:p w:rsidR="007F7FD8" w:rsidRDefault="007F7FD8">
      <w:pPr>
        <w:pStyle w:val="a3"/>
        <w:spacing w:before="8"/>
        <w:rPr>
          <w:sz w:val="21"/>
        </w:rPr>
      </w:pPr>
      <w:r w:rsidRPr="007F7FD8">
        <w:pict>
          <v:group id="_x0000_s1641" style="position:absolute;margin-left:95.15pt;margin-top:14.95pt;width:404.8pt;height:253.8pt;z-index:-251642880;mso-wrap-distance-left:0;mso-wrap-distance-right:0;mso-position-horizontal-relative:page" coordorigin="1903,299" coordsize="8096,5076">
            <v:shape id="_x0000_s1644" type="#_x0000_t75" style="position:absolute;left:1903;top:298;width:8096;height:5076">
              <v:imagedata r:id="rId24" o:title=""/>
            </v:shape>
            <v:rect id="_x0000_s1643" style="position:absolute;left:3751;top:2691;width:3766;height:452" filled="f" strokecolor="red" strokeweight="4.56pt"/>
            <v:rect id="_x0000_s1642" style="position:absolute;left:7735;top:4246;width:2060;height:454" filled="f" strokecolor="red" strokeweight="4.56pt"/>
            <w10:wrap type="topAndBottom" anchorx="page"/>
          </v:group>
        </w:pict>
      </w:r>
    </w:p>
    <w:p w:rsidR="007F7FD8" w:rsidRDefault="007F7FD8">
      <w:pPr>
        <w:pStyle w:val="a3"/>
        <w:rPr>
          <w:sz w:val="30"/>
        </w:rPr>
      </w:pPr>
    </w:p>
    <w:p w:rsidR="007F7FD8" w:rsidRDefault="009054A2">
      <w:pPr>
        <w:pStyle w:val="a3"/>
        <w:tabs>
          <w:tab w:val="left" w:pos="2555"/>
          <w:tab w:val="left" w:pos="4441"/>
          <w:tab w:val="left" w:pos="4846"/>
          <w:tab w:val="left" w:pos="6071"/>
          <w:tab w:val="left" w:pos="7518"/>
          <w:tab w:val="left" w:pos="9284"/>
          <w:tab w:val="left" w:pos="9689"/>
        </w:tabs>
        <w:spacing w:before="185"/>
        <w:ind w:left="1132"/>
      </w:pPr>
      <w:r>
        <w:t>Контракт</w:t>
      </w:r>
      <w:r>
        <w:tab/>
        <w:t>сохраняется</w:t>
      </w:r>
      <w:r>
        <w:tab/>
        <w:t>в</w:t>
      </w:r>
      <w:r>
        <w:tab/>
        <w:t>личном</w:t>
      </w:r>
      <w:r>
        <w:tab/>
        <w:t>кабинете</w:t>
      </w:r>
      <w:r>
        <w:tab/>
        <w:t>получателя</w:t>
      </w:r>
      <w:r>
        <w:tab/>
        <w:t>в</w:t>
      </w:r>
      <w:r>
        <w:tab/>
        <w:t>разделе</w:t>
      </w:r>
    </w:p>
    <w:p w:rsidR="007F7FD8" w:rsidRDefault="009054A2">
      <w:pPr>
        <w:pStyle w:val="a3"/>
        <w:spacing w:before="48" w:line="276" w:lineRule="auto"/>
        <w:ind w:left="1132" w:right="501"/>
      </w:pPr>
      <w:r>
        <w:rPr>
          <w:b/>
        </w:rPr>
        <w:t xml:space="preserve">«Контракты» </w:t>
      </w:r>
      <w:r>
        <w:t>с указанием статуса контракта и отправляется в личный кабинет поставщика социальных услуг.</w:t>
      </w:r>
    </w:p>
    <w:p w:rsidR="007F7FD8" w:rsidRDefault="007F7FD8">
      <w:pPr>
        <w:pStyle w:val="a3"/>
        <w:spacing w:before="4"/>
        <w:rPr>
          <w:sz w:val="15"/>
        </w:rPr>
      </w:pPr>
      <w:r w:rsidRPr="007F7FD8">
        <w:pict>
          <v:group id="_x0000_s1637" style="position:absolute;margin-left:81.35pt;margin-top:10.85pt;width:427pt;height:200.65pt;z-index:-251641856;mso-wrap-distance-left:0;mso-wrap-distance-right:0;mso-position-horizontal-relative:page" coordorigin="1627,217" coordsize="8540,4013">
            <v:shape id="_x0000_s1640" type="#_x0000_t75" style="position:absolute;left:1737;top:228;width:8429;height:4001">
              <v:imagedata r:id="rId25" o:title=""/>
            </v:shape>
            <v:rect id="_x0000_s1639" style="position:absolute;left:1672;top:2522;width:1676;height:320" filled="f" strokecolor="red" strokeweight="4.56pt"/>
            <v:rect id="_x0000_s1638" style="position:absolute;left:6763;top:262;width:2729;height:317" filled="f" strokecolor="red" strokeweight="4.56pt"/>
            <w10:wrap type="topAndBottom" anchorx="page"/>
          </v:group>
        </w:pict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spacing w:before="10"/>
        <w:rPr>
          <w:sz w:val="23"/>
        </w:rPr>
      </w:pPr>
    </w:p>
    <w:p w:rsidR="007F7FD8" w:rsidRDefault="009054A2">
      <w:pPr>
        <w:spacing w:before="59"/>
        <w:ind w:left="1"/>
        <w:jc w:val="center"/>
        <w:rPr>
          <w:rFonts w:ascii="Trebuchet MS"/>
        </w:rPr>
      </w:pPr>
      <w:r>
        <w:rPr>
          <w:rFonts w:ascii="Trebuchet MS"/>
          <w:w w:val="97"/>
        </w:rPr>
        <w:t>7</w:t>
      </w:r>
    </w:p>
    <w:p w:rsidR="007F7FD8" w:rsidRDefault="007F7FD8">
      <w:pPr>
        <w:jc w:val="center"/>
        <w:rPr>
          <w:rFonts w:ascii="Trebuchet MS"/>
        </w:rPr>
        <w:sectPr w:rsidR="007F7FD8">
          <w:pgSz w:w="11910" w:h="16840"/>
          <w:pgMar w:top="620" w:right="0" w:bottom="280" w:left="0" w:header="720" w:footer="720" w:gutter="0"/>
          <w:cols w:space="720"/>
        </w:sectPr>
      </w:pPr>
    </w:p>
    <w:p w:rsidR="009054A2" w:rsidRDefault="009054A2">
      <w:pPr>
        <w:tabs>
          <w:tab w:val="left" w:pos="9119"/>
        </w:tabs>
        <w:spacing w:before="64"/>
        <w:ind w:left="1132"/>
        <w:rPr>
          <w:b/>
          <w:color w:val="528135"/>
          <w:sz w:val="20"/>
        </w:rPr>
      </w:pPr>
    </w:p>
    <w:p w:rsidR="009054A2" w:rsidRDefault="009054A2">
      <w:pPr>
        <w:tabs>
          <w:tab w:val="left" w:pos="9119"/>
        </w:tabs>
        <w:spacing w:before="64"/>
        <w:ind w:left="1132"/>
        <w:rPr>
          <w:b/>
          <w:color w:val="528135"/>
          <w:sz w:val="20"/>
        </w:rPr>
      </w:pPr>
    </w:p>
    <w:p w:rsidR="007F7FD8" w:rsidRDefault="009054A2">
      <w:pPr>
        <w:tabs>
          <w:tab w:val="left" w:pos="9119"/>
        </w:tabs>
        <w:spacing w:before="64"/>
        <w:ind w:left="1132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28135"/>
          <w:sz w:val="20"/>
        </w:rPr>
        <w:t>ПОРТАЛ</w:t>
      </w:r>
      <w:r>
        <w:rPr>
          <w:b/>
          <w:color w:val="528135"/>
          <w:spacing w:val="-4"/>
          <w:sz w:val="20"/>
        </w:rPr>
        <w:t xml:space="preserve"> </w:t>
      </w:r>
      <w:r>
        <w:rPr>
          <w:b/>
          <w:color w:val="528135"/>
          <w:sz w:val="20"/>
        </w:rPr>
        <w:t>СОЦИАЛЬНЫХ</w:t>
      </w:r>
      <w:r>
        <w:rPr>
          <w:b/>
          <w:color w:val="528135"/>
          <w:spacing w:val="-2"/>
          <w:sz w:val="20"/>
        </w:rPr>
        <w:t xml:space="preserve"> </w:t>
      </w:r>
      <w:r>
        <w:rPr>
          <w:b/>
          <w:color w:val="528135"/>
          <w:sz w:val="20"/>
        </w:rPr>
        <w:t>УСЛУГ</w:t>
      </w:r>
      <w:r>
        <w:rPr>
          <w:b/>
          <w:color w:val="528135"/>
          <w:sz w:val="20"/>
        </w:rPr>
        <w:tab/>
      </w:r>
      <w:hyperlink r:id="rId26">
        <w:r>
          <w:rPr>
            <w:b/>
            <w:color w:val="528135"/>
            <w:sz w:val="20"/>
          </w:rPr>
          <w:t>http://social86.ru/</w:t>
        </w:r>
      </w:hyperlink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rPr>
          <w:b/>
          <w:sz w:val="20"/>
        </w:rPr>
      </w:pPr>
    </w:p>
    <w:p w:rsidR="007F7FD8" w:rsidRDefault="007F7FD8">
      <w:pPr>
        <w:pStyle w:val="a3"/>
        <w:spacing w:before="3"/>
        <w:rPr>
          <w:b/>
          <w:sz w:val="25"/>
        </w:rPr>
      </w:pPr>
    </w:p>
    <w:p w:rsidR="007F7FD8" w:rsidRDefault="009054A2">
      <w:pPr>
        <w:pStyle w:val="a3"/>
        <w:spacing w:before="92" w:line="276" w:lineRule="auto"/>
        <w:ind w:left="1132" w:right="1131"/>
        <w:jc w:val="both"/>
      </w:pPr>
      <w:r>
        <w:t>Поставщик, получив контракт, принимает решение о заключении или отклонении данного контракта. Уведомление о решении поставщика поступает в личный кабинет получателя.</w:t>
      </w:r>
    </w:p>
    <w:p w:rsidR="007F7FD8" w:rsidRDefault="007F7FD8">
      <w:pPr>
        <w:pStyle w:val="a3"/>
        <w:rPr>
          <w:sz w:val="30"/>
        </w:rPr>
      </w:pPr>
    </w:p>
    <w:p w:rsidR="007F7FD8" w:rsidRDefault="007F7FD8">
      <w:pPr>
        <w:pStyle w:val="a3"/>
        <w:spacing w:before="10"/>
        <w:rPr>
          <w:sz w:val="36"/>
        </w:rPr>
      </w:pPr>
    </w:p>
    <w:p w:rsidR="007F7FD8" w:rsidRDefault="009054A2">
      <w:pPr>
        <w:pStyle w:val="Heading1"/>
        <w:spacing w:before="1"/>
        <w:ind w:left="3809" w:right="0"/>
        <w:jc w:val="left"/>
      </w:pPr>
      <w:r>
        <w:rPr>
          <w:color w:val="528135"/>
        </w:rPr>
        <w:t>ПОЛЕЗНАЯ ИНФОРМАЦИЯ</w:t>
      </w:r>
    </w:p>
    <w:p w:rsidR="007F7FD8" w:rsidRDefault="007F7FD8">
      <w:pPr>
        <w:pStyle w:val="a3"/>
        <w:rPr>
          <w:b/>
          <w:sz w:val="36"/>
        </w:rPr>
      </w:pPr>
    </w:p>
    <w:p w:rsidR="007F7FD8" w:rsidRDefault="009054A2">
      <w:pPr>
        <w:pStyle w:val="a3"/>
        <w:spacing w:before="307"/>
        <w:ind w:left="1132"/>
      </w:pPr>
      <w:r>
        <w:t>Дополнительную информацию вы можете получить в разделах портала.</w:t>
      </w:r>
    </w:p>
    <w:p w:rsidR="007F7FD8" w:rsidRDefault="009054A2">
      <w:pPr>
        <w:pStyle w:val="a3"/>
        <w:spacing w:before="247" w:line="278" w:lineRule="auto"/>
        <w:ind w:left="1132" w:right="1135"/>
        <w:jc w:val="both"/>
      </w:pPr>
      <w:r>
        <w:rPr>
          <w:b/>
        </w:rPr>
        <w:t xml:space="preserve">«Новости»: </w:t>
      </w:r>
      <w:r>
        <w:t>информация о мероприятиях, акциях, технологиях и иных событиях в социальной</w:t>
      </w:r>
      <w:r>
        <w:rPr>
          <w:spacing w:val="-6"/>
        </w:rPr>
        <w:t xml:space="preserve"> </w:t>
      </w:r>
      <w:r>
        <w:t>сфере.</w:t>
      </w:r>
    </w:p>
    <w:p w:rsidR="007F7FD8" w:rsidRDefault="009054A2">
      <w:pPr>
        <w:pStyle w:val="a3"/>
        <w:spacing w:before="194" w:line="276" w:lineRule="auto"/>
        <w:ind w:left="1132" w:right="1130"/>
        <w:jc w:val="both"/>
      </w:pPr>
      <w:r>
        <w:rPr>
          <w:b/>
        </w:rPr>
        <w:t xml:space="preserve">«Реестр поставщиков»: </w:t>
      </w:r>
      <w:r>
        <w:t>полное наименование поставщика социальных услуг,</w:t>
      </w:r>
      <w:r>
        <w:rPr>
          <w:spacing w:val="-12"/>
        </w:rPr>
        <w:t xml:space="preserve"> </w:t>
      </w:r>
      <w:r>
        <w:t>регистрационный</w:t>
      </w:r>
      <w:r>
        <w:rPr>
          <w:spacing w:val="-18"/>
        </w:rPr>
        <w:t xml:space="preserve"> </w:t>
      </w:r>
      <w:r>
        <w:t>номер</w:t>
      </w:r>
      <w:r>
        <w:rPr>
          <w:spacing w:val="-15"/>
        </w:rPr>
        <w:t xml:space="preserve"> </w:t>
      </w:r>
      <w:r>
        <w:t>учет</w:t>
      </w:r>
      <w:r>
        <w:t>ной</w:t>
      </w:r>
      <w:r>
        <w:rPr>
          <w:spacing w:val="-14"/>
        </w:rPr>
        <w:t xml:space="preserve"> </w:t>
      </w:r>
      <w:r>
        <w:t>записи,</w:t>
      </w:r>
      <w:r>
        <w:rPr>
          <w:spacing w:val="-14"/>
        </w:rPr>
        <w:t xml:space="preserve"> </w:t>
      </w:r>
      <w:r>
        <w:t>организационно-правовая форма (для юридических</w:t>
      </w:r>
      <w:r>
        <w:rPr>
          <w:spacing w:val="-4"/>
        </w:rPr>
        <w:t xml:space="preserve"> </w:t>
      </w:r>
      <w:r>
        <w:t>лиц).</w:t>
      </w:r>
    </w:p>
    <w:p w:rsidR="007F7FD8" w:rsidRDefault="009054A2">
      <w:pPr>
        <w:spacing w:before="199" w:line="278" w:lineRule="auto"/>
        <w:ind w:left="1132" w:right="1129"/>
        <w:jc w:val="both"/>
        <w:rPr>
          <w:sz w:val="28"/>
        </w:rPr>
      </w:pPr>
      <w:r>
        <w:rPr>
          <w:b/>
          <w:sz w:val="28"/>
        </w:rPr>
        <w:t xml:space="preserve">«Рейтинг поставщиков»: </w:t>
      </w:r>
      <w:r>
        <w:rPr>
          <w:sz w:val="28"/>
        </w:rPr>
        <w:t>качество работы поставщика социальных услуг.</w:t>
      </w:r>
    </w:p>
    <w:p w:rsidR="007F7FD8" w:rsidRDefault="009054A2">
      <w:pPr>
        <w:spacing w:before="194" w:line="278" w:lineRule="auto"/>
        <w:ind w:left="1132" w:right="1131"/>
        <w:jc w:val="both"/>
        <w:rPr>
          <w:sz w:val="28"/>
        </w:rPr>
      </w:pPr>
      <w:r>
        <w:rPr>
          <w:b/>
          <w:sz w:val="28"/>
        </w:rPr>
        <w:t>«Нормативно-правовые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акты»:</w:t>
      </w:r>
      <w:r>
        <w:rPr>
          <w:b/>
          <w:spacing w:val="-18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20"/>
          <w:sz w:val="28"/>
        </w:rPr>
        <w:t xml:space="preserve"> </w:t>
      </w:r>
      <w:r>
        <w:rPr>
          <w:sz w:val="28"/>
        </w:rPr>
        <w:t>федерального и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обслуживание.</w:t>
      </w:r>
    </w:p>
    <w:p w:rsidR="007F7FD8" w:rsidRDefault="009054A2">
      <w:pPr>
        <w:pStyle w:val="a3"/>
        <w:spacing w:before="194" w:line="276" w:lineRule="auto"/>
        <w:ind w:left="1132" w:right="1131"/>
        <w:jc w:val="both"/>
      </w:pPr>
      <w:r>
        <w:rPr>
          <w:b/>
        </w:rPr>
        <w:t xml:space="preserve">«О портале»: </w:t>
      </w:r>
      <w:r>
        <w:t xml:space="preserve">информация о </w:t>
      </w:r>
      <w:proofErr w:type="spellStart"/>
      <w:r>
        <w:t>пилотном</w:t>
      </w:r>
      <w:proofErr w:type="spellEnd"/>
      <w:r>
        <w:t xml:space="preserve"> проекте социальных инноваций в сфере социального обслуживания граждан (</w:t>
      </w:r>
      <w:proofErr w:type="spellStart"/>
      <w:r>
        <w:t>уберизация</w:t>
      </w:r>
      <w:proofErr w:type="spellEnd"/>
      <w:r>
        <w:t xml:space="preserve"> социальных услуг), цели проекта, перечень социальных услуг.</w:t>
      </w:r>
    </w:p>
    <w:p w:rsidR="007F7FD8" w:rsidRDefault="009054A2">
      <w:pPr>
        <w:pStyle w:val="a3"/>
        <w:spacing w:before="200" w:line="278" w:lineRule="auto"/>
        <w:ind w:left="1132" w:right="1134"/>
        <w:jc w:val="both"/>
      </w:pPr>
      <w:r>
        <w:rPr>
          <w:b/>
        </w:rPr>
        <w:t xml:space="preserve">«Контакты»: </w:t>
      </w:r>
      <w:r>
        <w:t>адреса, телефоны Департамента социального развития Ха</w:t>
      </w:r>
      <w:r>
        <w:t xml:space="preserve">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rPr>
          <w:sz w:val="20"/>
        </w:rPr>
      </w:pPr>
    </w:p>
    <w:p w:rsidR="007F7FD8" w:rsidRDefault="007F7FD8">
      <w:pPr>
        <w:pStyle w:val="a3"/>
        <w:spacing w:before="1"/>
        <w:rPr>
          <w:sz w:val="19"/>
        </w:rPr>
      </w:pPr>
    </w:p>
    <w:p w:rsidR="007F7FD8" w:rsidRDefault="009054A2" w:rsidP="009054A2">
      <w:pPr>
        <w:ind w:left="1"/>
        <w:jc w:val="center"/>
        <w:rPr>
          <w:rFonts w:ascii="Trebuchet MS"/>
          <w:w w:val="97"/>
        </w:rPr>
      </w:pPr>
      <w:r>
        <w:rPr>
          <w:rFonts w:ascii="Trebuchet MS"/>
          <w:w w:val="97"/>
        </w:rPr>
        <w:t>8</w:t>
      </w: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3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FD8" w:rsidRPr="007F7FD8">
        <w:rPr>
          <w:sz w:val="28"/>
        </w:rPr>
        <w:pict>
          <v:group id="_x0000_s1207" style="position:absolute;left:0;text-align:left;margin-left:56.65pt;margin-top:13.6pt;width:480.4pt;height:1.05pt;z-index:251635712;mso-wrap-distance-left:0;mso-wrap-distance-right:0;mso-position-horizontal-relative:page;mso-position-vertical-relative:text" coordorigin="1133,272" coordsize="9608,21">
            <v:line id="_x0000_s1216" style="position:absolute" from="1133,282" to="2731,282" strokeweight=".35472mm"/>
            <v:line id="_x0000_s1215" style="position:absolute" from="2733,282" to="3444,282" strokeweight=".35472mm"/>
            <v:line id="_x0000_s1214" style="position:absolute" from="3446,282" to="5044,282" strokeweight=".35472mm"/>
            <v:line id="_x0000_s1213" style="position:absolute" from="5047,282" to="5758,282" strokeweight=".35472mm"/>
            <v:line id="_x0000_s1212" style="position:absolute" from="5761,282" to="7359,282" strokeweight=".35472mm"/>
            <v:line id="_x0000_s1211" style="position:absolute" from="7361,282" to="8071,282" strokeweight=".35472mm"/>
            <v:line id="_x0000_s1210" style="position:absolute" from="8073,282" to="9671,282" strokeweight=".35472mm"/>
            <v:line id="_x0000_s1209" style="position:absolute" from="9673,282" to="10383,282" strokeweight=".35472mm"/>
            <v:line id="_x0000_s120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97" style="position:absolute;left:0;text-align:left;margin-left:56.65pt;margin-top:13.6pt;width:480.45pt;height:1.05pt;z-index:251636736;mso-wrap-distance-left:0;mso-wrap-distance-right:0;mso-position-horizontal-relative:page;mso-position-vertical-relative:text" coordorigin="1133,272" coordsize="9609,21">
            <v:line id="_x0000_s1206" style="position:absolute" from="1133,282" to="2731,282" strokeweight=".35472mm"/>
            <v:line id="_x0000_s1205" style="position:absolute" from="2733,282" to="3444,282" strokeweight=".35472mm"/>
            <v:line id="_x0000_s1204" style="position:absolute" from="3446,282" to="5044,282" strokeweight=".35472mm"/>
            <v:line id="_x0000_s1203" style="position:absolute" from="5047,282" to="5757,282" strokeweight=".35472mm"/>
            <v:line id="_x0000_s1202" style="position:absolute" from="5759,282" to="7358,282" strokeweight=".35472mm"/>
            <v:line id="_x0000_s1201" style="position:absolute" from="7360,282" to="8070,282" strokeweight=".35472mm"/>
            <v:line id="_x0000_s1200" style="position:absolute" from="8073,282" to="9671,282" strokeweight=".35472mm"/>
            <v:line id="_x0000_s1199" style="position:absolute" from="9673,282" to="10384,282" strokeweight=".35472mm"/>
            <v:line id="_x0000_s119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87" style="position:absolute;left:0;text-align:left;margin-left:56.65pt;margin-top:13.6pt;width:480.45pt;height:1.05pt;z-index:251637760;mso-wrap-distance-left:0;mso-wrap-distance-right:0;mso-position-horizontal-relative:page;mso-position-vertical-relative:text" coordorigin="1133,272" coordsize="9609,21">
            <v:line id="_x0000_s1196" style="position:absolute" from="1133,282" to="2731,282" strokeweight=".35472mm"/>
            <v:line id="_x0000_s1195" style="position:absolute" from="2733,282" to="3444,282" strokeweight=".35472mm"/>
            <v:line id="_x0000_s1194" style="position:absolute" from="3446,282" to="5044,282" strokeweight=".35472mm"/>
            <v:line id="_x0000_s1193" style="position:absolute" from="5047,282" to="5757,282" strokeweight=".35472mm"/>
            <v:line id="_x0000_s1192" style="position:absolute" from="5759,282" to="7358,282" strokeweight=".35472mm"/>
            <v:line id="_x0000_s1191" style="position:absolute" from="7360,282" to="8070,282" strokeweight=".35472mm"/>
            <v:line id="_x0000_s1190" style="position:absolute" from="8073,282" to="9671,282" strokeweight=".35472mm"/>
            <v:line id="_x0000_s1189" style="position:absolute" from="9673,282" to="10384,282" strokeweight=".35472mm"/>
            <v:line id="_x0000_s118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77" style="position:absolute;left:0;text-align:left;margin-left:56.65pt;margin-top:13.6pt;width:480.45pt;height:1.05pt;z-index:251638784;mso-wrap-distance-left:0;mso-wrap-distance-right:0;mso-position-horizontal-relative:page;mso-position-vertical-relative:text" coordorigin="1133,272" coordsize="9609,21">
            <v:line id="_x0000_s1186" style="position:absolute" from="1133,282" to="2731,282" strokeweight=".35472mm"/>
            <v:line id="_x0000_s1185" style="position:absolute" from="2733,282" to="3444,282" strokeweight=".35472mm"/>
            <v:line id="_x0000_s1184" style="position:absolute" from="3446,282" to="5044,282" strokeweight=".35472mm"/>
            <v:line id="_x0000_s1183" style="position:absolute" from="5047,282" to="5757,282" strokeweight=".35472mm"/>
            <v:line id="_x0000_s1182" style="position:absolute" from="5759,282" to="7358,282" strokeweight=".35472mm"/>
            <v:line id="_x0000_s1181" style="position:absolute" from="7360,282" to="8070,282" strokeweight=".35472mm"/>
            <v:line id="_x0000_s1180" style="position:absolute" from="8073,282" to="9671,282" strokeweight=".35472mm"/>
            <v:line id="_x0000_s1179" style="position:absolute" from="9673,282" to="10384,282" strokeweight=".35472mm"/>
            <v:line id="_x0000_s117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67" style="position:absolute;left:0;text-align:left;margin-left:56.65pt;margin-top:13.65pt;width:480.45pt;height:1.05pt;z-index:251639808;mso-wrap-distance-left:0;mso-wrap-distance-right:0;mso-position-horizontal-relative:page;mso-position-vertical-relative:text" coordorigin="1133,273" coordsize="9609,21">
            <v:line id="_x0000_s1176" style="position:absolute" from="1133,283" to="2731,283" strokeweight=".35472mm"/>
            <v:line id="_x0000_s1175" style="position:absolute" from="2733,283" to="3444,283" strokeweight=".35472mm"/>
            <v:line id="_x0000_s1174" style="position:absolute" from="3446,283" to="5044,283" strokeweight=".35472mm"/>
            <v:line id="_x0000_s1173" style="position:absolute" from="5047,283" to="5757,283" strokeweight=".35472mm"/>
            <v:line id="_x0000_s1172" style="position:absolute" from="5759,283" to="7358,283" strokeweight=".35472mm"/>
            <v:line id="_x0000_s1171" style="position:absolute" from="7360,283" to="8070,283" strokeweight=".35472mm"/>
            <v:line id="_x0000_s1170" style="position:absolute" from="8073,283" to="9671,283" strokeweight=".35472mm"/>
            <v:line id="_x0000_s1169" style="position:absolute" from="9673,283" to="10384,283" strokeweight=".35472mm"/>
            <v:line id="_x0000_s1168" style="position:absolute" from="10386,283" to="10741,283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57" style="position:absolute;left:0;text-align:left;margin-left:56.65pt;margin-top:13.6pt;width:480.35pt;height:1.05pt;z-index:251640832;mso-wrap-distance-left:0;mso-wrap-distance-right:0;mso-position-horizontal-relative:page;mso-position-vertical-relative:text" coordorigin="1133,272" coordsize="9607,21">
            <v:line id="_x0000_s1166" style="position:absolute" from="1133,282" to="2731,282" strokeweight=".35472mm"/>
            <v:line id="_x0000_s1165" style="position:absolute" from="2733,282" to="3444,282" strokeweight=".35472mm"/>
            <v:line id="_x0000_s1164" style="position:absolute" from="3447,282" to="5044,282" strokeweight=".35472mm"/>
            <v:line id="_x0000_s1163" style="position:absolute" from="5047,282" to="5757,282" strokeweight=".35472mm"/>
            <v:line id="_x0000_s1162" style="position:absolute" from="5759,282" to="7357,282" strokeweight=".35472mm"/>
            <v:line id="_x0000_s1161" style="position:absolute" from="7359,282" to="8069,282" strokeweight=".35472mm"/>
            <v:line id="_x0000_s1160" style="position:absolute" from="8072,282" to="9670,282" strokeweight=".35472mm"/>
            <v:line id="_x0000_s1159" style="position:absolute" from="9672,282" to="10382,282" strokeweight=".35472mm"/>
            <v:line id="_x0000_s1158" style="position:absolute" from="10384,282" to="10739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47" style="position:absolute;left:0;text-align:left;margin-left:56.65pt;margin-top:13.6pt;width:480.45pt;height:1.05pt;z-index:251641856;mso-wrap-distance-left:0;mso-wrap-distance-right:0;mso-position-horizontal-relative:page;mso-position-vertical-relative:text" coordorigin="1133,272" coordsize="9609,21">
            <v:line id="_x0000_s1156" style="position:absolute" from="1133,282" to="2731,282" strokeweight=".35472mm"/>
            <v:line id="_x0000_s1155" style="position:absolute" from="2733,282" to="3444,282" strokeweight=".35472mm"/>
            <v:line id="_x0000_s1154" style="position:absolute" from="3446,282" to="5044,282" strokeweight=".35472mm"/>
            <v:line id="_x0000_s1153" style="position:absolute" from="5047,282" to="5757,282" strokeweight=".35472mm"/>
            <v:line id="_x0000_s1152" style="position:absolute" from="5759,282" to="7358,282" strokeweight=".35472mm"/>
            <v:line id="_x0000_s1151" style="position:absolute" from="7360,282" to="8070,282" strokeweight=".35472mm"/>
            <v:line id="_x0000_s1150" style="position:absolute" from="8073,282" to="9671,282" strokeweight=".35472mm"/>
            <v:line id="_x0000_s1149" style="position:absolute" from="9673,282" to="10384,282" strokeweight=".35472mm"/>
            <v:line id="_x0000_s114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37" style="position:absolute;left:0;text-align:left;margin-left:56.65pt;margin-top:13.6pt;width:480.45pt;height:1.05pt;z-index:251642880;mso-wrap-distance-left:0;mso-wrap-distance-right:0;mso-position-horizontal-relative:page;mso-position-vertical-relative:text" coordorigin="1133,272" coordsize="9609,21">
            <v:line id="_x0000_s1146" style="position:absolute" from="1133,282" to="2731,282" strokeweight=".35472mm"/>
            <v:line id="_x0000_s1145" style="position:absolute" from="2733,282" to="3444,282" strokeweight=".35472mm"/>
            <v:line id="_x0000_s1144" style="position:absolute" from="3446,282" to="5044,282" strokeweight=".35472mm"/>
            <v:line id="_x0000_s1143" style="position:absolute" from="5047,282" to="5757,282" strokeweight=".35472mm"/>
            <v:line id="_x0000_s1142" style="position:absolute" from="5759,282" to="7358,282" strokeweight=".35472mm"/>
            <v:line id="_x0000_s1141" style="position:absolute" from="7360,282" to="8070,282" strokeweight=".35472mm"/>
            <v:line id="_x0000_s1140" style="position:absolute" from="8073,282" to="9671,282" strokeweight=".35472mm"/>
            <v:line id="_x0000_s1139" style="position:absolute" from="9673,282" to="10384,282" strokeweight=".35472mm"/>
            <v:line id="_x0000_s113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27" style="position:absolute;left:0;text-align:left;margin-left:56.65pt;margin-top:13.6pt;width:480.45pt;height:1.05pt;z-index:251643904;mso-wrap-distance-left:0;mso-wrap-distance-right:0;mso-position-horizontal-relative:page;mso-position-vertical-relative:text" coordorigin="1133,272" coordsize="9609,21">
            <v:line id="_x0000_s1136" style="position:absolute" from="1133,282" to="2731,282" strokeweight=".35472mm"/>
            <v:line id="_x0000_s1135" style="position:absolute" from="2733,282" to="3444,282" strokeweight=".35472mm"/>
            <v:line id="_x0000_s1134" style="position:absolute" from="3446,282" to="5044,282" strokeweight=".35472mm"/>
            <v:line id="_x0000_s1133" style="position:absolute" from="5047,282" to="5757,282" strokeweight=".35472mm"/>
            <v:line id="_x0000_s1132" style="position:absolute" from="5759,282" to="7358,282" strokeweight=".35472mm"/>
            <v:line id="_x0000_s1131" style="position:absolute" from="7360,282" to="8070,282" strokeweight=".35472mm"/>
            <v:line id="_x0000_s1130" style="position:absolute" from="8073,282" to="9671,282" strokeweight=".35472mm"/>
            <v:line id="_x0000_s1129" style="position:absolute" from="9673,282" to="10384,282" strokeweight=".35472mm"/>
            <v:line id="_x0000_s1128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16" style="position:absolute;left:0;text-align:left;margin-left:56.65pt;margin-top:13.6pt;width:480.55pt;height:1.05pt;z-index:251644928;mso-wrap-distance-left:0;mso-wrap-distance-right:0;mso-position-horizontal-relative:page;mso-position-vertical-relative:text" coordorigin="1133,272" coordsize="9611,21">
            <v:line id="_x0000_s1126" style="position:absolute" from="1133,282" to="2731,282" strokeweight=".35472mm"/>
            <v:line id="_x0000_s1125" style="position:absolute" from="2733,282" to="3444,282" strokeweight=".35472mm"/>
            <v:line id="_x0000_s1124" style="position:absolute" from="3446,282" to="5044,282" strokeweight=".35472mm"/>
            <v:line id="_x0000_s1123" style="position:absolute" from="5047,282" to="5757,282" strokeweight=".35472mm"/>
            <v:line id="_x0000_s1122" style="position:absolute" from="5759,282" to="7358,282" strokeweight=".35472mm"/>
            <v:line id="_x0000_s1121" style="position:absolute" from="7360,282" to="8070,282" strokeweight=".35472mm"/>
            <v:line id="_x0000_s1120" style="position:absolute" from="8073,282" to="9671,282" strokeweight=".35472mm"/>
            <v:line id="_x0000_s1119" style="position:absolute" from="9673,282" to="10028,282" strokeweight=".35472mm"/>
            <v:line id="_x0000_s1118" style="position:absolute" from="10032,282" to="10387,282" strokeweight=".35472mm"/>
            <v:line id="_x0000_s1117" style="position:absolute" from="10389,282" to="10744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106" style="position:absolute;left:0;text-align:left;margin-left:56.65pt;margin-top:13.6pt;width:480.45pt;height:1.05pt;z-index:251645952;mso-wrap-distance-left:0;mso-wrap-distance-right:0;mso-position-horizontal-relative:page;mso-position-vertical-relative:text" coordorigin="1133,272" coordsize="9609,21">
            <v:line id="_x0000_s1115" style="position:absolute" from="1133,282" to="2731,282" strokeweight=".35472mm"/>
            <v:line id="_x0000_s1114" style="position:absolute" from="2733,282" to="3444,282" strokeweight=".35472mm"/>
            <v:line id="_x0000_s1113" style="position:absolute" from="3446,282" to="5044,282" strokeweight=".35472mm"/>
            <v:line id="_x0000_s1112" style="position:absolute" from="5047,282" to="5757,282" strokeweight=".35472mm"/>
            <v:line id="_x0000_s1111" style="position:absolute" from="5759,282" to="7358,282" strokeweight=".35472mm"/>
            <v:line id="_x0000_s1110" style="position:absolute" from="7360,282" to="8070,282" strokeweight=".35472mm"/>
            <v:line id="_x0000_s1109" style="position:absolute" from="8073,282" to="9671,282" strokeweight=".35472mm"/>
            <v:line id="_x0000_s1108" style="position:absolute" from="9673,282" to="10384,282" strokeweight=".35472mm"/>
            <v:line id="_x0000_s1107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096" style="position:absolute;left:0;text-align:left;margin-left:56.65pt;margin-top:13.6pt;width:480.45pt;height:1.05pt;z-index:251646976;mso-wrap-distance-left:0;mso-wrap-distance-right:0;mso-position-horizontal-relative:page;mso-position-vertical-relative:text" coordorigin="1133,272" coordsize="9609,21">
            <v:line id="_x0000_s1105" style="position:absolute" from="1133,282" to="2731,282" strokeweight=".35472mm"/>
            <v:line id="_x0000_s1104" style="position:absolute" from="2733,282" to="3444,282" strokeweight=".35472mm"/>
            <v:line id="_x0000_s1103" style="position:absolute" from="3446,282" to="5044,282" strokeweight=".35472mm"/>
            <v:line id="_x0000_s1102" style="position:absolute" from="5047,282" to="5757,282" strokeweight=".35472mm"/>
            <v:line id="_x0000_s1101" style="position:absolute" from="5759,282" to="7358,282" strokeweight=".35472mm"/>
            <v:line id="_x0000_s1100" style="position:absolute" from="7360,282" to="8070,282" strokeweight=".35472mm"/>
            <v:line id="_x0000_s1099" style="position:absolute" from="8073,282" to="9671,282" strokeweight=".35472mm"/>
            <v:line id="_x0000_s1098" style="position:absolute" from="9673,282" to="10384,282" strokeweight=".35472mm"/>
            <v:line id="_x0000_s1097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086" style="position:absolute;left:0;text-align:left;margin-left:56.65pt;margin-top:13.6pt;width:480.45pt;height:1.05pt;z-index:251648000;mso-wrap-distance-left:0;mso-wrap-distance-right:0;mso-position-horizontal-relative:page;mso-position-vertical-relative:text" coordorigin="1133,272" coordsize="9609,21">
            <v:line id="_x0000_s1095" style="position:absolute" from="1133,282" to="2731,282" strokeweight=".35472mm"/>
            <v:line id="_x0000_s1094" style="position:absolute" from="2733,282" to="3444,282" strokeweight=".35472mm"/>
            <v:line id="_x0000_s1093" style="position:absolute" from="3446,282" to="5044,282" strokeweight=".35472mm"/>
            <v:line id="_x0000_s1092" style="position:absolute" from="5047,282" to="5757,282" strokeweight=".35472mm"/>
            <v:line id="_x0000_s1091" style="position:absolute" from="5759,282" to="7358,282" strokeweight=".35472mm"/>
            <v:line id="_x0000_s1090" style="position:absolute" from="7360,282" to="8070,282" strokeweight=".35472mm"/>
            <v:line id="_x0000_s1089" style="position:absolute" from="8073,282" to="9671,282" strokeweight=".35472mm"/>
            <v:line id="_x0000_s1088" style="position:absolute" from="9673,282" to="10384,282" strokeweight=".35472mm"/>
            <v:line id="_x0000_s1087" style="position:absolute" from="10386,282" to="10741,282" strokeweight=".35472mm"/>
            <w10:wrap type="topAndBottom" anchorx="page"/>
          </v:group>
        </w:pict>
      </w:r>
      <w:r w:rsidR="007F7FD8" w:rsidRPr="007F7FD8">
        <w:rPr>
          <w:sz w:val="28"/>
        </w:rPr>
        <w:pict>
          <v:group id="_x0000_s1076" style="position:absolute;left:0;text-align:left;margin-left:56.65pt;margin-top:13.6pt;width:480.45pt;height:1.05pt;z-index:251649024;mso-wrap-distance-left:0;mso-wrap-distance-right:0;mso-position-horizontal-relative:page;mso-position-vertical-relative:text" coordorigin="1133,272" coordsize="9609,21">
            <v:line id="_x0000_s1085" style="position:absolute" from="1133,282" to="2731,282" strokeweight=".35472mm"/>
            <v:line id="_x0000_s1084" style="position:absolute" from="2733,282" to="3444,282" strokeweight=".35472mm"/>
            <v:line id="_x0000_s1083" style="position:absolute" from="3446,282" to="5044,282" strokeweight=".35472mm"/>
            <v:line id="_x0000_s1082" style="position:absolute" from="5047,282" to="5757,282" strokeweight=".35472mm"/>
            <v:line id="_x0000_s1081" style="position:absolute" from="5759,282" to="7358,282" strokeweight=".35472mm"/>
            <v:line id="_x0000_s1080" style="position:absolute" from="7360,282" to="8070,282" strokeweight=".35472mm"/>
            <v:line id="_x0000_s1079" style="position:absolute" from="8073,282" to="9671,282" strokeweight=".35472mm"/>
            <v:line id="_x0000_s1078" style="position:absolute" from="9673,282" to="10384,282" strokeweight=".35472mm"/>
            <v:line id="_x0000_s1077" style="position:absolute" from="10386,282" to="10741,282" strokeweight=".35472mm"/>
            <w10:wrap type="topAndBottom" anchorx="page"/>
          </v:group>
        </w:pict>
      </w:r>
    </w:p>
    <w:p w:rsidR="009054A2" w:rsidRPr="009054A2" w:rsidRDefault="009054A2" w:rsidP="009054A2">
      <w:pPr>
        <w:ind w:left="1"/>
        <w:jc w:val="center"/>
        <w:rPr>
          <w:rFonts w:ascii="Trebuchet MS"/>
        </w:rPr>
      </w:pPr>
    </w:p>
    <w:sectPr w:rsidR="009054A2" w:rsidRPr="009054A2" w:rsidSect="007F7FD8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2D82"/>
    <w:multiLevelType w:val="hybridMultilevel"/>
    <w:tmpl w:val="12DAABAC"/>
    <w:lvl w:ilvl="0" w:tplc="668A16B2">
      <w:start w:val="1"/>
      <w:numFmt w:val="decimal"/>
      <w:lvlText w:val="%1."/>
      <w:lvlJc w:val="left"/>
      <w:pPr>
        <w:ind w:left="1853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2B12989A">
      <w:numFmt w:val="bullet"/>
      <w:lvlText w:val="•"/>
      <w:lvlJc w:val="left"/>
      <w:pPr>
        <w:ind w:left="2864" w:hanging="360"/>
      </w:pPr>
      <w:rPr>
        <w:rFonts w:hint="default"/>
        <w:lang w:val="ru-RU" w:eastAsia="ru-RU" w:bidi="ru-RU"/>
      </w:rPr>
    </w:lvl>
    <w:lvl w:ilvl="2" w:tplc="EE943C7C">
      <w:numFmt w:val="bullet"/>
      <w:lvlText w:val="•"/>
      <w:lvlJc w:val="left"/>
      <w:pPr>
        <w:ind w:left="3869" w:hanging="360"/>
      </w:pPr>
      <w:rPr>
        <w:rFonts w:hint="default"/>
        <w:lang w:val="ru-RU" w:eastAsia="ru-RU" w:bidi="ru-RU"/>
      </w:rPr>
    </w:lvl>
    <w:lvl w:ilvl="3" w:tplc="D01AFF64">
      <w:numFmt w:val="bullet"/>
      <w:lvlText w:val="•"/>
      <w:lvlJc w:val="left"/>
      <w:pPr>
        <w:ind w:left="4873" w:hanging="360"/>
      </w:pPr>
      <w:rPr>
        <w:rFonts w:hint="default"/>
        <w:lang w:val="ru-RU" w:eastAsia="ru-RU" w:bidi="ru-RU"/>
      </w:rPr>
    </w:lvl>
    <w:lvl w:ilvl="4" w:tplc="5972BE26">
      <w:numFmt w:val="bullet"/>
      <w:lvlText w:val="•"/>
      <w:lvlJc w:val="left"/>
      <w:pPr>
        <w:ind w:left="5878" w:hanging="360"/>
      </w:pPr>
      <w:rPr>
        <w:rFonts w:hint="default"/>
        <w:lang w:val="ru-RU" w:eastAsia="ru-RU" w:bidi="ru-RU"/>
      </w:rPr>
    </w:lvl>
    <w:lvl w:ilvl="5" w:tplc="53C28C10">
      <w:numFmt w:val="bullet"/>
      <w:lvlText w:val="•"/>
      <w:lvlJc w:val="left"/>
      <w:pPr>
        <w:ind w:left="6883" w:hanging="360"/>
      </w:pPr>
      <w:rPr>
        <w:rFonts w:hint="default"/>
        <w:lang w:val="ru-RU" w:eastAsia="ru-RU" w:bidi="ru-RU"/>
      </w:rPr>
    </w:lvl>
    <w:lvl w:ilvl="6" w:tplc="EE84E480">
      <w:numFmt w:val="bullet"/>
      <w:lvlText w:val="•"/>
      <w:lvlJc w:val="left"/>
      <w:pPr>
        <w:ind w:left="7887" w:hanging="360"/>
      </w:pPr>
      <w:rPr>
        <w:rFonts w:hint="default"/>
        <w:lang w:val="ru-RU" w:eastAsia="ru-RU" w:bidi="ru-RU"/>
      </w:rPr>
    </w:lvl>
    <w:lvl w:ilvl="7" w:tplc="C8504502">
      <w:numFmt w:val="bullet"/>
      <w:lvlText w:val="•"/>
      <w:lvlJc w:val="left"/>
      <w:pPr>
        <w:ind w:left="8892" w:hanging="360"/>
      </w:pPr>
      <w:rPr>
        <w:rFonts w:hint="default"/>
        <w:lang w:val="ru-RU" w:eastAsia="ru-RU" w:bidi="ru-RU"/>
      </w:rPr>
    </w:lvl>
    <w:lvl w:ilvl="8" w:tplc="AAB46972">
      <w:numFmt w:val="bullet"/>
      <w:lvlText w:val="•"/>
      <w:lvlJc w:val="left"/>
      <w:pPr>
        <w:ind w:left="9897" w:hanging="360"/>
      </w:pPr>
      <w:rPr>
        <w:rFonts w:hint="default"/>
        <w:lang w:val="ru-RU" w:eastAsia="ru-RU" w:bidi="ru-RU"/>
      </w:rPr>
    </w:lvl>
  </w:abstractNum>
  <w:abstractNum w:abstractNumId="1">
    <w:nsid w:val="7C5765C3"/>
    <w:multiLevelType w:val="hybridMultilevel"/>
    <w:tmpl w:val="328C6B8C"/>
    <w:lvl w:ilvl="0" w:tplc="38AC90BA">
      <w:start w:val="1"/>
      <w:numFmt w:val="decimal"/>
      <w:lvlText w:val="%1."/>
      <w:lvlJc w:val="left"/>
      <w:pPr>
        <w:ind w:left="1416" w:hanging="360"/>
        <w:jc w:val="right"/>
      </w:pPr>
      <w:rPr>
        <w:rFonts w:ascii="Arial" w:eastAsia="Arial" w:hAnsi="Arial" w:cs="Arial" w:hint="default"/>
        <w:spacing w:val="-1"/>
        <w:w w:val="100"/>
        <w:sz w:val="28"/>
        <w:szCs w:val="28"/>
        <w:lang w:val="ru-RU" w:eastAsia="ru-RU" w:bidi="ru-RU"/>
      </w:rPr>
    </w:lvl>
    <w:lvl w:ilvl="1" w:tplc="9392CA58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  <w:lvl w:ilvl="2" w:tplc="0F1E50C2">
      <w:numFmt w:val="bullet"/>
      <w:lvlText w:val="•"/>
      <w:lvlJc w:val="left"/>
      <w:pPr>
        <w:ind w:left="3517" w:hanging="360"/>
      </w:pPr>
      <w:rPr>
        <w:rFonts w:hint="default"/>
        <w:lang w:val="ru-RU" w:eastAsia="ru-RU" w:bidi="ru-RU"/>
      </w:rPr>
    </w:lvl>
    <w:lvl w:ilvl="3" w:tplc="7E84068E">
      <w:numFmt w:val="bullet"/>
      <w:lvlText w:val="•"/>
      <w:lvlJc w:val="left"/>
      <w:pPr>
        <w:ind w:left="4565" w:hanging="360"/>
      </w:pPr>
      <w:rPr>
        <w:rFonts w:hint="default"/>
        <w:lang w:val="ru-RU" w:eastAsia="ru-RU" w:bidi="ru-RU"/>
      </w:rPr>
    </w:lvl>
    <w:lvl w:ilvl="4" w:tplc="CCF20E44">
      <w:numFmt w:val="bullet"/>
      <w:lvlText w:val="•"/>
      <w:lvlJc w:val="left"/>
      <w:pPr>
        <w:ind w:left="5614" w:hanging="360"/>
      </w:pPr>
      <w:rPr>
        <w:rFonts w:hint="default"/>
        <w:lang w:val="ru-RU" w:eastAsia="ru-RU" w:bidi="ru-RU"/>
      </w:rPr>
    </w:lvl>
    <w:lvl w:ilvl="5" w:tplc="BDAE3366">
      <w:numFmt w:val="bullet"/>
      <w:lvlText w:val="•"/>
      <w:lvlJc w:val="left"/>
      <w:pPr>
        <w:ind w:left="6663" w:hanging="360"/>
      </w:pPr>
      <w:rPr>
        <w:rFonts w:hint="default"/>
        <w:lang w:val="ru-RU" w:eastAsia="ru-RU" w:bidi="ru-RU"/>
      </w:rPr>
    </w:lvl>
    <w:lvl w:ilvl="6" w:tplc="21AAE4A0">
      <w:numFmt w:val="bullet"/>
      <w:lvlText w:val="•"/>
      <w:lvlJc w:val="left"/>
      <w:pPr>
        <w:ind w:left="7711" w:hanging="360"/>
      </w:pPr>
      <w:rPr>
        <w:rFonts w:hint="default"/>
        <w:lang w:val="ru-RU" w:eastAsia="ru-RU" w:bidi="ru-RU"/>
      </w:rPr>
    </w:lvl>
    <w:lvl w:ilvl="7" w:tplc="8AC411F6">
      <w:numFmt w:val="bullet"/>
      <w:lvlText w:val="•"/>
      <w:lvlJc w:val="left"/>
      <w:pPr>
        <w:ind w:left="8760" w:hanging="360"/>
      </w:pPr>
      <w:rPr>
        <w:rFonts w:hint="default"/>
        <w:lang w:val="ru-RU" w:eastAsia="ru-RU" w:bidi="ru-RU"/>
      </w:rPr>
    </w:lvl>
    <w:lvl w:ilvl="8" w:tplc="6D34CC60">
      <w:numFmt w:val="bullet"/>
      <w:lvlText w:val="•"/>
      <w:lvlJc w:val="left"/>
      <w:pPr>
        <w:ind w:left="980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7F7FD8"/>
    <w:rsid w:val="007F7FD8"/>
    <w:rsid w:val="0090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7FD8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7F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7FD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FD8"/>
    <w:pPr>
      <w:ind w:left="1766" w:right="176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F7FD8"/>
    <w:pPr>
      <w:spacing w:before="158"/>
      <w:ind w:left="1132"/>
      <w:outlineLvl w:val="2"/>
    </w:pPr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7F7FD8"/>
    <w:pPr>
      <w:ind w:left="1853" w:hanging="360"/>
    </w:pPr>
  </w:style>
  <w:style w:type="paragraph" w:customStyle="1" w:styleId="TableParagraph">
    <w:name w:val="Table Paragraph"/>
    <w:basedOn w:val="a"/>
    <w:uiPriority w:val="1"/>
    <w:qFormat/>
    <w:rsid w:val="007F7FD8"/>
  </w:style>
  <w:style w:type="paragraph" w:styleId="a5">
    <w:name w:val="Balloon Text"/>
    <w:basedOn w:val="a"/>
    <w:link w:val="a6"/>
    <w:uiPriority w:val="99"/>
    <w:semiHidden/>
    <w:unhideWhenUsed/>
    <w:rsid w:val="00905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A2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://social86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social86.ru/" TargetMode="External"/><Relationship Id="rId12" Type="http://schemas.openxmlformats.org/officeDocument/2006/relationships/hyperlink" Target="http://social86.ru/" TargetMode="External"/><Relationship Id="rId17" Type="http://schemas.openxmlformats.org/officeDocument/2006/relationships/hyperlink" Target="http://social86.ru/" TargetMode="External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social86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ocial86.ru/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social86.ru/" TargetMode="External"/><Relationship Id="rId23" Type="http://schemas.openxmlformats.org/officeDocument/2006/relationships/hyperlink" Target="http://social86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ocial86.ru/)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social86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ПОРТАЛ СОЦИАЛЬНЫХ УСЛУГ</dc:title>
  <dc:creator>http://social86.ru/</dc:creator>
  <cp:lastModifiedBy>malinina</cp:lastModifiedBy>
  <cp:revision>2</cp:revision>
  <dcterms:created xsi:type="dcterms:W3CDTF">2018-02-26T10:44:00Z</dcterms:created>
  <dcterms:modified xsi:type="dcterms:W3CDTF">2018-02-26T10:57:00Z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2018-02-26T00:00:00Z</vt:filetime>
  </property>
</Properties>
</file>