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7F" w:rsidRPr="006F6B14" w:rsidRDefault="00960D7F" w:rsidP="00960D7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6F6B14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БЕСПЛАТНАЯ  ЮРИДИЧЕСКАЯ  ПОМОЩЬ</w:t>
      </w:r>
    </w:p>
    <w:p w:rsidR="00960D7F" w:rsidRDefault="00960D7F" w:rsidP="0096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93" w:rsidRDefault="00317993" w:rsidP="006F6B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99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1799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7993">
        <w:rPr>
          <w:rFonts w:ascii="Times New Roman" w:hAnsi="Times New Roman" w:cs="Times New Roman"/>
          <w:sz w:val="28"/>
          <w:szCs w:val="28"/>
        </w:rPr>
        <w:t xml:space="preserve"> </w:t>
      </w:r>
      <w:r w:rsidR="00457EA3">
        <w:rPr>
          <w:rFonts w:ascii="Times New Roman" w:hAnsi="Times New Roman" w:cs="Times New Roman"/>
          <w:sz w:val="28"/>
          <w:szCs w:val="28"/>
        </w:rPr>
        <w:t>от 21.11.2011 №</w:t>
      </w:r>
      <w:r w:rsidRPr="00317993">
        <w:rPr>
          <w:rFonts w:ascii="Times New Roman" w:hAnsi="Times New Roman" w:cs="Times New Roman"/>
          <w:sz w:val="28"/>
          <w:szCs w:val="28"/>
        </w:rPr>
        <w:t xml:space="preserve"> 324-ФЗ </w:t>
      </w:r>
      <w:r>
        <w:rPr>
          <w:rFonts w:ascii="Times New Roman" w:hAnsi="Times New Roman" w:cs="Times New Roman"/>
          <w:sz w:val="28"/>
          <w:szCs w:val="28"/>
        </w:rPr>
        <w:t xml:space="preserve">«О бесплатной юридической помощи Российской Федерации» и Законом </w:t>
      </w:r>
      <w:r w:rsidRPr="0031799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16.12.2011 N 113-оз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993">
        <w:rPr>
          <w:rFonts w:ascii="Times New Roman" w:hAnsi="Times New Roman" w:cs="Times New Roman"/>
          <w:sz w:val="28"/>
          <w:szCs w:val="28"/>
        </w:rPr>
        <w:t xml:space="preserve">О бесплатной юридической помощи в </w:t>
      </w:r>
      <w:r w:rsidR="00960D7F" w:rsidRPr="00317993">
        <w:rPr>
          <w:rFonts w:ascii="Times New Roman" w:hAnsi="Times New Roman" w:cs="Times New Roman"/>
          <w:sz w:val="28"/>
          <w:szCs w:val="28"/>
        </w:rPr>
        <w:t>Ханты-Мансийско</w:t>
      </w:r>
      <w:r w:rsidR="00960D7F">
        <w:rPr>
          <w:rFonts w:ascii="Times New Roman" w:hAnsi="Times New Roman" w:cs="Times New Roman"/>
          <w:sz w:val="28"/>
          <w:szCs w:val="28"/>
        </w:rPr>
        <w:t>м</w:t>
      </w:r>
      <w:r w:rsidR="00960D7F" w:rsidRPr="0031799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60D7F">
        <w:rPr>
          <w:rFonts w:ascii="Times New Roman" w:hAnsi="Times New Roman" w:cs="Times New Roman"/>
          <w:sz w:val="28"/>
          <w:szCs w:val="28"/>
        </w:rPr>
        <w:t>м</w:t>
      </w:r>
      <w:r w:rsidR="00960D7F" w:rsidRPr="0031799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0D7F">
        <w:rPr>
          <w:rFonts w:ascii="Times New Roman" w:hAnsi="Times New Roman" w:cs="Times New Roman"/>
          <w:sz w:val="28"/>
          <w:szCs w:val="28"/>
        </w:rPr>
        <w:t>е</w:t>
      </w:r>
      <w:r w:rsidR="00960D7F" w:rsidRPr="00317993">
        <w:rPr>
          <w:rFonts w:ascii="Times New Roman" w:hAnsi="Times New Roman" w:cs="Times New Roman"/>
          <w:sz w:val="28"/>
          <w:szCs w:val="28"/>
        </w:rPr>
        <w:t xml:space="preserve"> </w:t>
      </w:r>
      <w:r w:rsidR="00960D7F">
        <w:rPr>
          <w:rFonts w:ascii="Times New Roman" w:hAnsi="Times New Roman" w:cs="Times New Roman"/>
          <w:sz w:val="28"/>
          <w:szCs w:val="28"/>
        </w:rPr>
        <w:t>–</w:t>
      </w:r>
      <w:r w:rsidR="00960D7F" w:rsidRPr="00317993">
        <w:rPr>
          <w:rFonts w:ascii="Times New Roman" w:hAnsi="Times New Roman" w:cs="Times New Roman"/>
          <w:sz w:val="28"/>
          <w:szCs w:val="28"/>
        </w:rPr>
        <w:t xml:space="preserve"> Югр</w:t>
      </w:r>
      <w:r w:rsidR="00960D7F">
        <w:rPr>
          <w:rFonts w:ascii="Times New Roman" w:hAnsi="Times New Roman" w:cs="Times New Roman"/>
          <w:sz w:val="28"/>
          <w:szCs w:val="28"/>
        </w:rPr>
        <w:t xml:space="preserve">е» </w:t>
      </w:r>
      <w:r w:rsidRPr="00317993">
        <w:rPr>
          <w:rFonts w:ascii="Times New Roman" w:hAnsi="Times New Roman" w:cs="Times New Roman"/>
          <w:sz w:val="28"/>
          <w:szCs w:val="28"/>
        </w:rPr>
        <w:t xml:space="preserve">в автономном округе </w:t>
      </w:r>
      <w:r w:rsidR="00457EA3">
        <w:rPr>
          <w:rFonts w:ascii="Times New Roman" w:hAnsi="Times New Roman" w:cs="Times New Roman"/>
          <w:sz w:val="28"/>
          <w:szCs w:val="28"/>
        </w:rPr>
        <w:t xml:space="preserve">установлены основные гарантии реализации права граждан на получение бесплатной квалифицированной юридической помощи, организационно-правовые основы формирования государственной и негосударственной системы бесплатной юридической помощи. </w:t>
      </w:r>
      <w:proofErr w:type="gramEnd"/>
    </w:p>
    <w:p w:rsidR="006F6B14" w:rsidRDefault="006F6B14" w:rsidP="00960D7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A3" w:rsidRPr="006F6B14" w:rsidRDefault="00457EA3" w:rsidP="00960D7F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F6B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Бесплатная юридическая помощь оказывается в виде:</w:t>
      </w:r>
    </w:p>
    <w:p w:rsidR="00457EA3" w:rsidRDefault="008F4115" w:rsidP="00960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B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правового консультирования в устной и письменной форме;</w:t>
      </w:r>
    </w:p>
    <w:p w:rsidR="008F4115" w:rsidRDefault="008F4115" w:rsidP="00960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B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составления заявлений, жалоб, ходатайств и других документов правового характера;</w:t>
      </w:r>
    </w:p>
    <w:p w:rsidR="008F4115" w:rsidRPr="00317993" w:rsidRDefault="006F6B14" w:rsidP="006F6B1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115">
        <w:rPr>
          <w:rFonts w:ascii="Times New Roman" w:hAnsi="Times New Roman" w:cs="Times New Roman"/>
          <w:sz w:val="28"/>
          <w:szCs w:val="28"/>
        </w:rPr>
        <w:t>представления интересов гражданина в судах, государственных и муниципальных органах, организациях в случаях и порядке, которые установлены Федеральным законом № 324-ФЗ, другими федеральными законами и законами автономного округа.</w:t>
      </w:r>
    </w:p>
    <w:p w:rsidR="00317993" w:rsidRPr="008F4115" w:rsidRDefault="00317993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6E3A" w:rsidRPr="006F6B14" w:rsidRDefault="00457EA3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F6B14">
        <w:rPr>
          <w:rFonts w:ascii="Times New Roman" w:hAnsi="Times New Roman" w:cs="Times New Roman"/>
          <w:color w:val="1F497D" w:themeColor="text2"/>
          <w:sz w:val="28"/>
          <w:szCs w:val="28"/>
        </w:rPr>
        <w:t>Частью 1 статьи</w:t>
      </w:r>
      <w:r w:rsidR="00336E3A" w:rsidRPr="006F6B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20 Федерального закона № 324-ФЗ, а также статьей 4 Закона </w:t>
      </w:r>
      <w:r w:rsidR="00960D7F" w:rsidRPr="006F6B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ХМАО – Югры </w:t>
      </w:r>
      <w:r w:rsidR="00336E3A" w:rsidRPr="006F6B14">
        <w:rPr>
          <w:rFonts w:ascii="Times New Roman" w:hAnsi="Times New Roman" w:cs="Times New Roman"/>
          <w:color w:val="1F497D" w:themeColor="text2"/>
          <w:sz w:val="28"/>
          <w:szCs w:val="28"/>
        </w:rPr>
        <w:t>№ 113-оз</w:t>
      </w:r>
      <w:r w:rsidRPr="006F6B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F6B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определены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 w:rsidR="00336E3A" w:rsidRPr="006F6B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граждане, среднедушевой доход семей которых ниже величины прожиточного минимума, установленного </w:t>
      </w:r>
      <w:proofErr w:type="gramStart"/>
      <w:r w:rsidRPr="006F6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6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B1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F6B14">
        <w:rPr>
          <w:rFonts w:ascii="Times New Roman" w:hAnsi="Times New Roman" w:cs="Times New Roman"/>
          <w:sz w:val="28"/>
          <w:szCs w:val="28"/>
        </w:rPr>
        <w:t xml:space="preserve"> автономном округе – Югры, либо одиноко проживающие граждане, доходы которых ниже величины прожиточного минимума (далее – малоимущие граждане);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инвалиды I, II группы и неработающие инвалиды </w:t>
      </w:r>
      <w:r w:rsidRPr="006F6B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6B14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lastRenderedPageBreak/>
        <w:t xml:space="preserve">- граждане, имеющие право на бесплатную юридическую помощь в соответствии с Федеральным </w:t>
      </w:r>
      <w:hyperlink r:id="rId4" w:history="1">
        <w:r w:rsidRPr="006F6B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6B14">
        <w:rPr>
          <w:rFonts w:ascii="Times New Roman" w:hAnsi="Times New Roman" w:cs="Times New Roman"/>
          <w:sz w:val="28"/>
          <w:szCs w:val="28"/>
        </w:rPr>
        <w:t xml:space="preserve"> от 2 августа 1995 года № 122-ФЗ «О социальном обслуживании граждан пожилого возраста и инвалидов»;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F6B14">
        <w:rPr>
          <w:rFonts w:ascii="Times New Roman" w:hAnsi="Times New Roman" w:cs="Times New Roman"/>
          <w:sz w:val="28"/>
          <w:szCs w:val="28"/>
        </w:rPr>
        <w:t xml:space="preserve"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  <w:proofErr w:type="gramEnd"/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граждане, имеющие право на бесплатную юридическую помощь в соответствии с </w:t>
      </w:r>
      <w:hyperlink r:id="rId5" w:history="1">
        <w:r w:rsidRPr="006F6B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6B14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№ 3185-1 «О психиатрической помощи и гарантиях прав граждан при ее оказании»;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336E3A" w:rsidRPr="006F6B14" w:rsidRDefault="00336E3A" w:rsidP="00960D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граждане пожилого возраста старше 65 лет; </w:t>
      </w:r>
    </w:p>
    <w:p w:rsidR="00336E3A" w:rsidRPr="006F6B14" w:rsidRDefault="00336E3A" w:rsidP="00960D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торой мировой войны; </w:t>
      </w:r>
    </w:p>
    <w:p w:rsidR="00336E3A" w:rsidRPr="006F6B14" w:rsidRDefault="00336E3A" w:rsidP="00960D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 </w:t>
      </w:r>
    </w:p>
    <w:p w:rsidR="00336E3A" w:rsidRPr="006F6B14" w:rsidRDefault="00336E3A" w:rsidP="00960D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ветераны боевых действий; </w:t>
      </w:r>
    </w:p>
    <w:p w:rsidR="00336E3A" w:rsidRPr="006F6B14" w:rsidRDefault="00336E3A" w:rsidP="00960D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члены семей погибших (умерших) ветеранов боевых действий;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многодетные родители и воспитывающие детей в возрасте до 14 лет родители в неполных семьях; </w:t>
      </w:r>
    </w:p>
    <w:p w:rsidR="00336E3A" w:rsidRPr="006F6B14" w:rsidRDefault="00336E3A" w:rsidP="00960D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- представители малочисленных народов, являющиеся субъектами права традиционного природопользования, ведущие традиционный образ жизни; </w:t>
      </w:r>
    </w:p>
    <w:p w:rsidR="00336E3A" w:rsidRPr="006F6B14" w:rsidRDefault="00336E3A" w:rsidP="00960D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 </w:t>
      </w:r>
    </w:p>
    <w:p w:rsidR="00336E3A" w:rsidRPr="006F6B14" w:rsidRDefault="00336E3A" w:rsidP="00960D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представители общественных организаций малочисленных народов, не имеющих статуса юридического лица; </w:t>
      </w:r>
    </w:p>
    <w:p w:rsidR="00336E3A" w:rsidRPr="006F6B14" w:rsidRDefault="00336E3A" w:rsidP="00960D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граждане, оказавшиеся в трудной жизненной ситуации. 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- граждане, пострадавшие в результате чрезвычайной ситуации: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B14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</w:t>
      </w:r>
      <w:r w:rsidRPr="006F6B14">
        <w:rPr>
          <w:rFonts w:ascii="Times New Roman" w:hAnsi="Times New Roman" w:cs="Times New Roman"/>
          <w:sz w:val="28"/>
          <w:szCs w:val="28"/>
        </w:rPr>
        <w:lastRenderedPageBreak/>
        <w:t>для них постоянным и основным источником сре</w:t>
      </w:r>
      <w:proofErr w:type="gramStart"/>
      <w:r w:rsidRPr="006F6B1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F6B14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336E3A" w:rsidRPr="006F6B14" w:rsidRDefault="00336E3A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EA657F" w:rsidRPr="006F6B14" w:rsidRDefault="00EA657F" w:rsidP="00960D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69A8" w:rsidRPr="006F6B14" w:rsidRDefault="00457EA3" w:rsidP="00457E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F6B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Частями 2 и 3 статьи 20 Федерального закона № 324-ФЗ, а также статьями 5 и 5.1. Закона ХМАО – Югры № 113-оз </w:t>
      </w:r>
      <w:r w:rsidRPr="006F6B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определен перечень случаев оказания  адвокатами и государственными юридическими бюро: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1.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являются единственным жилым помещением гражданина и его семьи).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6B14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6F6B14">
        <w:rPr>
          <w:rFonts w:ascii="Times New Roman" w:hAnsi="Times New Roman" w:cs="Times New Roman"/>
          <w:sz w:val="28"/>
          <w:szCs w:val="28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</w:t>
      </w:r>
      <w:r w:rsidR="000669A8" w:rsidRPr="006F6B14">
        <w:rPr>
          <w:rFonts w:ascii="Times New Roman" w:hAnsi="Times New Roman" w:cs="Times New Roman"/>
          <w:sz w:val="28"/>
          <w:szCs w:val="28"/>
        </w:rPr>
        <w:t>щением гражданина и его семьи).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4. Защита прав потребителей (в части предоставления коммунальных услуг).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5. Отказ работодателя в заключени</w:t>
      </w:r>
      <w:proofErr w:type="gramStart"/>
      <w:r w:rsidRPr="006F6B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6B14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6" w:history="1">
        <w:r w:rsidRPr="006F6B14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6B14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6. Признание гражданина безработным и установление пособия по безработице.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7. </w:t>
      </w:r>
      <w:r w:rsidR="000669A8" w:rsidRPr="006F6B14">
        <w:rPr>
          <w:rFonts w:ascii="Times New Roman" w:hAnsi="Times New Roman" w:cs="Times New Roman"/>
          <w:sz w:val="28"/>
          <w:szCs w:val="28"/>
        </w:rPr>
        <w:t xml:space="preserve"> </w:t>
      </w:r>
      <w:r w:rsidRPr="006F6B14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смертью кормильца, увечьем или иным повреждением здоровья, связанным с трудовой деятельностью </w:t>
      </w:r>
      <w:r w:rsidRPr="006F6B14">
        <w:rPr>
          <w:rFonts w:ascii="Times New Roman" w:hAnsi="Times New Roman" w:cs="Times New Roman"/>
          <w:bCs/>
          <w:sz w:val="28"/>
          <w:szCs w:val="28"/>
        </w:rPr>
        <w:t>или с чрезвычайной ситуацией</w:t>
      </w:r>
      <w:r w:rsidRPr="006F6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услуг.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9. </w:t>
      </w:r>
      <w:r w:rsidR="000669A8" w:rsidRPr="006F6B14">
        <w:rPr>
          <w:rFonts w:ascii="Times New Roman" w:hAnsi="Times New Roman" w:cs="Times New Roman"/>
          <w:sz w:val="28"/>
          <w:szCs w:val="28"/>
        </w:rPr>
        <w:t xml:space="preserve"> </w:t>
      </w:r>
      <w:r w:rsidRPr="006F6B14">
        <w:rPr>
          <w:rFonts w:ascii="Times New Roman" w:hAnsi="Times New Roman" w:cs="Times New Roman"/>
          <w:sz w:val="28"/>
          <w:szCs w:val="28"/>
        </w:rP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</w:t>
      </w:r>
      <w:r w:rsidRPr="006F6B14">
        <w:rPr>
          <w:rFonts w:ascii="Times New Roman" w:hAnsi="Times New Roman" w:cs="Times New Roman"/>
          <w:sz w:val="28"/>
          <w:szCs w:val="28"/>
        </w:rPr>
        <w:lastRenderedPageBreak/>
        <w:t xml:space="preserve"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погребение.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10. Установление и оспаривание отцовства (материнства), взыскание алиментов оказывается</w:t>
      </w:r>
      <w:r w:rsidR="000669A8" w:rsidRPr="006F6B14">
        <w:rPr>
          <w:rFonts w:ascii="Times New Roman" w:hAnsi="Times New Roman" w:cs="Times New Roman"/>
          <w:sz w:val="28"/>
          <w:szCs w:val="28"/>
        </w:rPr>
        <w:t>.</w:t>
      </w:r>
      <w:r w:rsidRPr="006F6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10.1.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детьми.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10.2.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11. </w:t>
      </w:r>
      <w:r w:rsidR="000669A8" w:rsidRPr="006F6B14">
        <w:rPr>
          <w:rFonts w:ascii="Times New Roman" w:hAnsi="Times New Roman" w:cs="Times New Roman"/>
          <w:sz w:val="28"/>
          <w:szCs w:val="28"/>
        </w:rPr>
        <w:t xml:space="preserve">   </w:t>
      </w:r>
      <w:r w:rsidRPr="006F6B14">
        <w:rPr>
          <w:rFonts w:ascii="Times New Roman" w:hAnsi="Times New Roman" w:cs="Times New Roman"/>
          <w:sz w:val="28"/>
          <w:szCs w:val="28"/>
        </w:rPr>
        <w:t xml:space="preserve">Реабилитация граждан, пострадавших от политических репрессий.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12. </w:t>
      </w:r>
      <w:r w:rsidR="000669A8" w:rsidRPr="006F6B14">
        <w:rPr>
          <w:rFonts w:ascii="Times New Roman" w:hAnsi="Times New Roman" w:cs="Times New Roman"/>
          <w:sz w:val="28"/>
          <w:szCs w:val="28"/>
        </w:rPr>
        <w:t xml:space="preserve">   </w:t>
      </w:r>
      <w:r w:rsidRPr="006F6B14">
        <w:rPr>
          <w:rFonts w:ascii="Times New Roman" w:hAnsi="Times New Roman" w:cs="Times New Roman"/>
          <w:sz w:val="28"/>
          <w:szCs w:val="28"/>
        </w:rPr>
        <w:t xml:space="preserve">Ограничение дееспособности.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13. Обжалование нарушений прав и свобод граждан при оказании психиатрической помощи.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14. </w:t>
      </w:r>
      <w:r w:rsidR="000669A8" w:rsidRPr="006F6B14">
        <w:rPr>
          <w:rFonts w:ascii="Times New Roman" w:hAnsi="Times New Roman" w:cs="Times New Roman"/>
          <w:sz w:val="28"/>
          <w:szCs w:val="28"/>
        </w:rPr>
        <w:t xml:space="preserve">   </w:t>
      </w:r>
      <w:r w:rsidRPr="006F6B14">
        <w:rPr>
          <w:rFonts w:ascii="Times New Roman" w:hAnsi="Times New Roman" w:cs="Times New Roman"/>
          <w:sz w:val="28"/>
          <w:szCs w:val="28"/>
        </w:rPr>
        <w:t>Медико-социальная экспертиза и реабилитация инвалидов.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 xml:space="preserve">15. </w:t>
      </w:r>
      <w:r w:rsidR="000669A8" w:rsidRPr="006F6B14">
        <w:rPr>
          <w:rFonts w:ascii="Times New Roman" w:hAnsi="Times New Roman" w:cs="Times New Roman"/>
          <w:sz w:val="28"/>
          <w:szCs w:val="28"/>
        </w:rPr>
        <w:t xml:space="preserve"> </w:t>
      </w:r>
      <w:r w:rsidRPr="006F6B14">
        <w:rPr>
          <w:rFonts w:ascii="Times New Roman" w:hAnsi="Times New Roman" w:cs="Times New Roman"/>
          <w:sz w:val="28"/>
          <w:szCs w:val="28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6B63D7" w:rsidRPr="006F6B14" w:rsidRDefault="006B63D7" w:rsidP="00960D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14">
        <w:rPr>
          <w:rFonts w:ascii="Times New Roman" w:hAnsi="Times New Roman" w:cs="Times New Roman"/>
          <w:sz w:val="28"/>
          <w:szCs w:val="28"/>
        </w:rPr>
        <w:t>16.</w:t>
      </w:r>
      <w:r w:rsidR="000669A8" w:rsidRPr="006F6B14">
        <w:rPr>
          <w:rFonts w:ascii="Times New Roman" w:hAnsi="Times New Roman" w:cs="Times New Roman"/>
          <w:sz w:val="28"/>
          <w:szCs w:val="28"/>
        </w:rPr>
        <w:t xml:space="preserve"> </w:t>
      </w:r>
      <w:r w:rsidRPr="006F6B14">
        <w:rPr>
          <w:rFonts w:ascii="Times New Roman" w:hAnsi="Times New Roman" w:cs="Times New Roman"/>
          <w:sz w:val="28"/>
          <w:szCs w:val="28"/>
        </w:rPr>
        <w:t xml:space="preserve">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помощь). </w:t>
      </w:r>
    </w:p>
    <w:p w:rsidR="006B63D7" w:rsidRPr="006F6B14" w:rsidRDefault="006B63D7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F6B14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0669A8" w:rsidRPr="006F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B14">
        <w:rPr>
          <w:rFonts w:ascii="Times New Roman" w:hAnsi="Times New Roman" w:cs="Times New Roman"/>
          <w:bCs/>
          <w:sz w:val="28"/>
          <w:szCs w:val="28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17993" w:rsidRDefault="00317993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Default="006F6B14" w:rsidP="0096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B14" w:rsidRPr="006F6B14" w:rsidRDefault="006F6B14" w:rsidP="006F6B1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B14">
        <w:rPr>
          <w:rFonts w:ascii="Times New Roman" w:hAnsi="Times New Roman" w:cs="Times New Roman"/>
          <w:bCs/>
          <w:sz w:val="24"/>
          <w:szCs w:val="24"/>
        </w:rPr>
        <w:t>Информацию подготовил</w:t>
      </w:r>
    </w:p>
    <w:p w:rsidR="006F6B14" w:rsidRPr="006F6B14" w:rsidRDefault="006F6B14" w:rsidP="006F6B1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B14">
        <w:rPr>
          <w:rFonts w:ascii="Times New Roman" w:hAnsi="Times New Roman" w:cs="Times New Roman"/>
          <w:bCs/>
          <w:sz w:val="24"/>
          <w:szCs w:val="24"/>
        </w:rPr>
        <w:t xml:space="preserve">юрисконсульт Янов Олег Александрович </w:t>
      </w:r>
    </w:p>
    <w:p w:rsidR="006F6B14" w:rsidRPr="006F6B14" w:rsidRDefault="006F6B14" w:rsidP="006F6B1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B14">
        <w:rPr>
          <w:rFonts w:ascii="Times New Roman" w:hAnsi="Times New Roman" w:cs="Times New Roman"/>
          <w:bCs/>
          <w:sz w:val="24"/>
          <w:szCs w:val="24"/>
        </w:rPr>
        <w:t>8(3462) 34-10-26</w:t>
      </w:r>
    </w:p>
    <w:sectPr w:rsidR="006F6B14" w:rsidRPr="006F6B14" w:rsidSect="000669A8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E3A"/>
    <w:rsid w:val="0003505A"/>
    <w:rsid w:val="000669A8"/>
    <w:rsid w:val="00206FAF"/>
    <w:rsid w:val="00317993"/>
    <w:rsid w:val="00336E3A"/>
    <w:rsid w:val="00457EA3"/>
    <w:rsid w:val="00580138"/>
    <w:rsid w:val="006B63D7"/>
    <w:rsid w:val="006F6B14"/>
    <w:rsid w:val="00734353"/>
    <w:rsid w:val="00825961"/>
    <w:rsid w:val="008F4115"/>
    <w:rsid w:val="00960D7F"/>
    <w:rsid w:val="00CF246F"/>
    <w:rsid w:val="00EA657F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6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6B63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63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63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0E30AED63A098498AE0CEFC949A22ABA306154EEC06F365230AA885rAVFJ" TargetMode="External"/><Relationship Id="rId5" Type="http://schemas.openxmlformats.org/officeDocument/2006/relationships/hyperlink" Target="consultantplus://offline/ref=DBD844808B5CD83E55A34E26BAB8EDD79FFE010BF5E9A935AB941DA05FjAf2K" TargetMode="External"/><Relationship Id="rId4" Type="http://schemas.openxmlformats.org/officeDocument/2006/relationships/hyperlink" Target="consultantplus://offline/ref=DBD844808B5CD83E55A34E26BAB8EDD79AF6000DF6E0F43FA3CD11A2j5f8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budkovskaya</dc:creator>
  <cp:keywords/>
  <dc:description/>
  <cp:lastModifiedBy>malinina</cp:lastModifiedBy>
  <cp:revision>14</cp:revision>
  <cp:lastPrinted>2018-06-29T05:07:00Z</cp:lastPrinted>
  <dcterms:created xsi:type="dcterms:W3CDTF">2015-09-08T07:57:00Z</dcterms:created>
  <dcterms:modified xsi:type="dcterms:W3CDTF">2018-06-29T05:55:00Z</dcterms:modified>
</cp:coreProperties>
</file>