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906C5E">
      <w:pPr>
        <w:ind w:left="-567"/>
        <w:jc w:val="center"/>
      </w:pPr>
      <w:r>
        <w:rPr>
          <w:b/>
        </w:rPr>
        <w:t xml:space="preserve">  за  </w:t>
      </w:r>
      <w:r w:rsidR="00BE5639">
        <w:rPr>
          <w:b/>
        </w:rPr>
        <w:t xml:space="preserve">1 квартал </w:t>
      </w:r>
      <w:r>
        <w:rPr>
          <w:b/>
        </w:rPr>
        <w:t>201</w:t>
      </w:r>
      <w:r w:rsidR="00BE5639">
        <w:rPr>
          <w:b/>
        </w:rPr>
        <w:t>9</w:t>
      </w:r>
      <w:r>
        <w:rPr>
          <w:b/>
        </w:rPr>
        <w:t xml:space="preserve"> год</w:t>
      </w:r>
      <w:r w:rsidR="00BE5639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CellMar>
          <w:left w:w="103" w:type="dxa"/>
        </w:tblCellMar>
        <w:tblLook w:val="04A0"/>
      </w:tblPr>
      <w:tblGrid>
        <w:gridCol w:w="5386"/>
        <w:gridCol w:w="2835"/>
        <w:gridCol w:w="1986"/>
      </w:tblGrid>
      <w:tr w:rsidR="00A772E1">
        <w:tc>
          <w:tcPr>
            <w:tcW w:w="5388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</w:p>
        </w:tc>
      </w:tr>
      <w:tr w:rsidR="00A772E1">
        <w:tc>
          <w:tcPr>
            <w:tcW w:w="5388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 в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государственном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 на год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>
        <w:tc>
          <w:tcPr>
            <w:tcW w:w="5388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both"/>
              <w:rPr>
                <w:b/>
              </w:rPr>
            </w:pPr>
            <w:r>
              <w:rPr>
                <w:b/>
                <w:bCs/>
                <w:szCs w:val="28"/>
              </w:rPr>
              <w:t xml:space="preserve">Общее количество граждан, получивших социальные услуги в </w:t>
            </w:r>
            <w:proofErr w:type="spellStart"/>
            <w:r>
              <w:rPr>
                <w:b/>
                <w:bCs/>
                <w:szCs w:val="28"/>
              </w:rPr>
              <w:t>полустационарной</w:t>
            </w:r>
            <w:proofErr w:type="spellEnd"/>
            <w:r>
              <w:rPr>
                <w:b/>
                <w:bCs/>
                <w:szCs w:val="28"/>
              </w:rPr>
              <w:t xml:space="preserve"> форме, из них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11 186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Pr="00BE5639" w:rsidRDefault="00BE5639">
            <w:pPr>
              <w:jc w:val="center"/>
              <w:textAlignment w:val="baseline"/>
              <w:rPr>
                <w:b/>
                <w:highlight w:val="yellow"/>
              </w:rPr>
            </w:pPr>
            <w:r w:rsidRPr="00BE5639">
              <w:rPr>
                <w:b/>
              </w:rPr>
              <w:t>2 329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r>
              <w:rPr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BE5639" w:rsidRDefault="00BE5639">
            <w:pPr>
              <w:jc w:val="center"/>
            </w:pPr>
            <w:r w:rsidRPr="00BE5639">
              <w:t>834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rPr>
                <w:b/>
              </w:rPr>
            </w:pPr>
            <w:r>
              <w:rPr>
                <w:szCs w:val="28"/>
              </w:rPr>
              <w:t>граждане, обслуженные в рамках пр</w:t>
            </w:r>
            <w:r w:rsidR="00153E0B">
              <w:rPr>
                <w:szCs w:val="28"/>
              </w:rPr>
              <w:t>офилактики обстоятельств, обусла</w:t>
            </w:r>
            <w:r>
              <w:rPr>
                <w:szCs w:val="28"/>
              </w:rPr>
              <w:t>вливающих нуждаемость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BE5639" w:rsidRDefault="00BE5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1 495</w:t>
            </w:r>
          </w:p>
        </w:tc>
      </w:tr>
    </w:tbl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EC05CC" w:rsidP="009918E6">
            <w:pPr>
              <w:textAlignment w:val="baseline"/>
            </w:pPr>
            <w:proofErr w:type="gramStart"/>
            <w:r w:rsidRPr="009434D3">
              <w:t>социально-бытовые</w:t>
            </w:r>
            <w:r w:rsidR="009918E6">
              <w:t xml:space="preserve">, из них </w:t>
            </w:r>
            <w:proofErr w:type="gramEnd"/>
          </w:p>
          <w:p w:rsidR="009918E6" w:rsidRPr="009434D3" w:rsidRDefault="009918E6" w:rsidP="009918E6">
            <w:pPr>
              <w:textAlignment w:val="baseline"/>
            </w:pPr>
            <w:r>
              <w:t>- срочные социальные услуги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ED0DAD" w:rsidRDefault="009918E6" w:rsidP="009918E6">
            <w:pPr>
              <w:jc w:val="center"/>
              <w:rPr>
                <w:iCs/>
                <w:color w:val="000000"/>
                <w:szCs w:val="28"/>
              </w:rPr>
            </w:pPr>
            <w:r w:rsidRPr="00ED0DAD">
              <w:rPr>
                <w:iCs/>
                <w:color w:val="000000"/>
                <w:szCs w:val="28"/>
              </w:rPr>
              <w:t>5</w:t>
            </w:r>
            <w:r w:rsidR="00ED0DAD">
              <w:rPr>
                <w:iCs/>
                <w:color w:val="000000"/>
                <w:szCs w:val="28"/>
              </w:rPr>
              <w:t> </w:t>
            </w:r>
            <w:r w:rsidRPr="00ED0DAD">
              <w:rPr>
                <w:iCs/>
                <w:color w:val="000000"/>
                <w:szCs w:val="28"/>
              </w:rPr>
              <w:t>847</w:t>
            </w:r>
          </w:p>
          <w:p w:rsidR="009918E6" w:rsidRPr="00ED0DAD" w:rsidRDefault="00ED0DAD" w:rsidP="009918E6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ED0DAD">
              <w:rPr>
                <w:i/>
                <w:iCs/>
                <w:color w:val="000000"/>
                <w:sz w:val="24"/>
              </w:rPr>
              <w:t>1 206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9A397F" w:rsidP="004257C5">
            <w:pPr>
              <w:jc w:val="center"/>
              <w:rPr>
                <w:iCs/>
                <w:color w:val="000000"/>
                <w:szCs w:val="28"/>
              </w:rPr>
            </w:pPr>
            <w:r w:rsidRPr="00ED0DAD">
              <w:rPr>
                <w:iCs/>
                <w:color w:val="000000"/>
                <w:szCs w:val="28"/>
              </w:rPr>
              <w:t>1 420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9A397F" w:rsidP="004257C5">
            <w:pPr>
              <w:jc w:val="center"/>
              <w:rPr>
                <w:iCs/>
                <w:color w:val="000000"/>
                <w:szCs w:val="28"/>
              </w:rPr>
            </w:pPr>
            <w:r w:rsidRPr="00ED0DAD">
              <w:rPr>
                <w:iCs/>
                <w:color w:val="000000"/>
                <w:szCs w:val="28"/>
              </w:rPr>
              <w:t>173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9A397F" w:rsidP="004257C5">
            <w:pPr>
              <w:jc w:val="center"/>
              <w:rPr>
                <w:iCs/>
                <w:color w:val="000000"/>
                <w:szCs w:val="28"/>
              </w:rPr>
            </w:pPr>
            <w:r w:rsidRPr="00ED0DAD">
              <w:rPr>
                <w:iCs/>
                <w:color w:val="000000"/>
                <w:szCs w:val="28"/>
              </w:rPr>
              <w:t>1 399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9A397F" w:rsidP="004257C5">
            <w:pPr>
              <w:jc w:val="center"/>
              <w:rPr>
                <w:iCs/>
                <w:color w:val="000000"/>
                <w:szCs w:val="28"/>
              </w:rPr>
            </w:pPr>
            <w:r w:rsidRPr="00ED0DAD">
              <w:rPr>
                <w:iCs/>
                <w:color w:val="000000"/>
                <w:szCs w:val="28"/>
              </w:rPr>
              <w:t>112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9A397F" w:rsidP="004257C5">
            <w:pPr>
              <w:jc w:val="center"/>
              <w:rPr>
                <w:iCs/>
                <w:color w:val="000000"/>
                <w:szCs w:val="28"/>
              </w:rPr>
            </w:pPr>
            <w:r w:rsidRPr="00ED0DAD">
              <w:rPr>
                <w:iCs/>
                <w:color w:val="000000"/>
                <w:szCs w:val="28"/>
              </w:rPr>
              <w:t>3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</w:t>
            </w:r>
            <w:proofErr w:type="spellStart"/>
            <w:r w:rsidRPr="009918E6">
              <w:t>Югры</w:t>
            </w:r>
            <w:proofErr w:type="spellEnd"/>
            <w:r w:rsidRPr="009918E6">
              <w:t xml:space="preserve">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9918E6" w:rsidRDefault="009918E6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5 </w:t>
            </w:r>
            <w:r w:rsidR="00ED0DAD">
              <w:rPr>
                <w:bCs/>
                <w:color w:val="000000"/>
                <w:szCs w:val="28"/>
              </w:rPr>
              <w:t>678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ED0DAD" w:rsidP="00314589">
            <w:pPr>
              <w:jc w:val="center"/>
              <w:textAlignment w:val="baseline"/>
              <w:rPr>
                <w:b/>
                <w:szCs w:val="28"/>
              </w:rPr>
            </w:pPr>
            <w:r w:rsidRPr="009A397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14 632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</w:p>
    <w:p w:rsidR="00A772E1" w:rsidRPr="00ED0DAD" w:rsidRDefault="00ED0DAD" w:rsidP="00ED0DAD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 xml:space="preserve">организационно-методическим отделением </w:t>
      </w:r>
      <w:r>
        <w:rPr>
          <w:szCs w:val="28"/>
        </w:rPr>
        <w:t xml:space="preserve">                                       </w:t>
      </w:r>
      <w:r w:rsidRPr="00ED0DAD">
        <w:rPr>
          <w:szCs w:val="28"/>
        </w:rPr>
        <w:t xml:space="preserve">Д.У. </w:t>
      </w:r>
      <w:proofErr w:type="spellStart"/>
      <w:r w:rsidRPr="00ED0DAD">
        <w:rPr>
          <w:szCs w:val="28"/>
        </w:rPr>
        <w:t>Бажаева</w:t>
      </w:r>
      <w:proofErr w:type="spellEnd"/>
    </w:p>
    <w:p w:rsidR="00A772E1" w:rsidRDefault="00A772E1">
      <w:pPr>
        <w:jc w:val="both"/>
        <w:rPr>
          <w:sz w:val="20"/>
          <w:szCs w:val="20"/>
        </w:rPr>
      </w:pPr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231057"/>
    <w:rsid w:val="00236591"/>
    <w:rsid w:val="002F2805"/>
    <w:rsid w:val="002F3DE2"/>
    <w:rsid w:val="0031544D"/>
    <w:rsid w:val="003506A8"/>
    <w:rsid w:val="00482ECF"/>
    <w:rsid w:val="005A4AFA"/>
    <w:rsid w:val="005B47B5"/>
    <w:rsid w:val="005D3A86"/>
    <w:rsid w:val="00621BEB"/>
    <w:rsid w:val="006E0EE7"/>
    <w:rsid w:val="00724DF7"/>
    <w:rsid w:val="00750BBE"/>
    <w:rsid w:val="007D21D8"/>
    <w:rsid w:val="008615FF"/>
    <w:rsid w:val="008803C1"/>
    <w:rsid w:val="008E153B"/>
    <w:rsid w:val="00906C5E"/>
    <w:rsid w:val="009434D3"/>
    <w:rsid w:val="009918E6"/>
    <w:rsid w:val="009A397F"/>
    <w:rsid w:val="00A413F7"/>
    <w:rsid w:val="00A772E1"/>
    <w:rsid w:val="00AA3BD7"/>
    <w:rsid w:val="00B4170D"/>
    <w:rsid w:val="00B71DB6"/>
    <w:rsid w:val="00BE5639"/>
    <w:rsid w:val="00C006B8"/>
    <w:rsid w:val="00C04D21"/>
    <w:rsid w:val="00C0504F"/>
    <w:rsid w:val="00C72C51"/>
    <w:rsid w:val="00C914CF"/>
    <w:rsid w:val="00CB193F"/>
    <w:rsid w:val="00E75E31"/>
    <w:rsid w:val="00EB0053"/>
    <w:rsid w:val="00EC05CC"/>
    <w:rsid w:val="00ED0DAD"/>
    <w:rsid w:val="00F7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</cp:lastModifiedBy>
  <cp:revision>56</cp:revision>
  <cp:lastPrinted>2019-04-15T05:05:00Z</cp:lastPrinted>
  <dcterms:created xsi:type="dcterms:W3CDTF">2016-07-07T07:09:00Z</dcterms:created>
  <dcterms:modified xsi:type="dcterms:W3CDTF">2019-04-15T09:35:00Z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