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47" w:rsidRPr="000E3C47" w:rsidRDefault="000E3C47" w:rsidP="000E3C47">
      <w:pPr>
        <w:pStyle w:val="4"/>
        <w:shd w:val="clear" w:color="auto" w:fill="auto"/>
        <w:spacing w:before="0" w:line="276" w:lineRule="auto"/>
        <w:ind w:left="200"/>
        <w:rPr>
          <w:sz w:val="24"/>
          <w:szCs w:val="24"/>
        </w:rPr>
      </w:pPr>
      <w:r w:rsidRPr="000E3C47">
        <w:rPr>
          <w:color w:val="000000"/>
          <w:sz w:val="24"/>
          <w:szCs w:val="24"/>
        </w:rPr>
        <w:t>План работы лиц, ответственных за работу по профилактике коррупционных и иных правонарушений в БУ «Центр социальной помощи семье и детям «Зазеркалье»</w:t>
      </w:r>
    </w:p>
    <w:p w:rsidR="000E3C47" w:rsidRPr="000E3C47" w:rsidRDefault="000E3C47" w:rsidP="000E3C47">
      <w:pPr>
        <w:pStyle w:val="4"/>
        <w:shd w:val="clear" w:color="auto" w:fill="auto"/>
        <w:spacing w:before="0" w:line="276" w:lineRule="auto"/>
        <w:ind w:left="200"/>
        <w:rPr>
          <w:sz w:val="24"/>
          <w:szCs w:val="24"/>
        </w:rPr>
      </w:pPr>
      <w:r w:rsidRPr="000E3C47">
        <w:rPr>
          <w:color w:val="000000"/>
          <w:sz w:val="24"/>
          <w:szCs w:val="24"/>
        </w:rPr>
        <w:t>на 2016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374"/>
        <w:gridCol w:w="2061"/>
        <w:gridCol w:w="2219"/>
      </w:tblGrid>
      <w:tr w:rsidR="000E3C47" w:rsidRPr="000E3C47" w:rsidTr="00F77917">
        <w:trPr>
          <w:trHeight w:hRule="exact" w:val="8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№</w:t>
            </w:r>
          </w:p>
          <w:p w:rsidR="000E3C47" w:rsidRPr="000E3C47" w:rsidRDefault="000E3C47" w:rsidP="00DF45C9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proofErr w:type="gram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</w:t>
            </w:r>
            <w:proofErr w:type="gram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ind w:left="120" w:firstLine="130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Срок</w:t>
            </w:r>
          </w:p>
          <w:p w:rsidR="000E3C47" w:rsidRPr="000E3C47" w:rsidRDefault="000E3C47" w:rsidP="00DF45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Ответственные</w:t>
            </w:r>
          </w:p>
          <w:p w:rsidR="000E3C47" w:rsidRPr="000E3C47" w:rsidRDefault="000E3C47" w:rsidP="00DF45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лица</w:t>
            </w:r>
          </w:p>
        </w:tc>
      </w:tr>
      <w:tr w:rsidR="000E3C47" w:rsidRPr="000E3C47" w:rsidTr="00DF45C9">
        <w:trPr>
          <w:trHeight w:hRule="exact" w:val="11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3C4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C47" w:rsidRPr="00F77917" w:rsidRDefault="000E3C4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Галиева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0E3C47" w:rsidRPr="000E3C47" w:rsidRDefault="000E3C4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0E3C47" w:rsidRPr="000E3C47" w:rsidTr="000E3C47">
        <w:trPr>
          <w:trHeight w:hRule="exact" w:val="70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Ознакомление сотрудников, в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т.ч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. поступающих на работу в Учреждение, с </w:t>
            </w:r>
            <w:r w:rsidR="00F77917"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нормативно правовыми</w:t>
            </w: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актами в части соблюдения требований антикоррупционного законодательства:</w:t>
            </w:r>
          </w:p>
          <w:p w:rsidR="000E3C47" w:rsidRPr="000E3C47" w:rsidRDefault="000E3C47" w:rsidP="00DF45C9">
            <w:pPr>
              <w:widowControl w:val="0"/>
              <w:numPr>
                <w:ilvl w:val="0"/>
                <w:numId w:val="1"/>
              </w:numPr>
              <w:tabs>
                <w:tab w:val="left" w:pos="33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Кодекс этики и служебного поведения;</w:t>
            </w:r>
          </w:p>
          <w:p w:rsidR="000E3C47" w:rsidRPr="000E3C47" w:rsidRDefault="000E3C47" w:rsidP="00DF45C9">
            <w:pPr>
              <w:widowControl w:val="0"/>
              <w:spacing w:after="0"/>
              <w:ind w:left="120" w:firstLine="130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Положение об антикоррупционной политике;</w:t>
            </w:r>
          </w:p>
          <w:p w:rsidR="000E3C47" w:rsidRPr="000E3C47" w:rsidRDefault="000E3C47" w:rsidP="00DF45C9">
            <w:pPr>
              <w:widowControl w:val="0"/>
              <w:numPr>
                <w:ilvl w:val="0"/>
                <w:numId w:val="1"/>
              </w:numPr>
              <w:tabs>
                <w:tab w:val="left" w:pos="212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сообщений;</w:t>
            </w:r>
          </w:p>
          <w:p w:rsidR="000E3C47" w:rsidRPr="000E3C47" w:rsidRDefault="000E3C47" w:rsidP="00DF45C9">
            <w:pPr>
              <w:widowControl w:val="0"/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правила обмена деловыми подарками и знаками делового гостеприимства;</w:t>
            </w:r>
          </w:p>
          <w:p w:rsidR="000E3C47" w:rsidRPr="000E3C47" w:rsidRDefault="000E3C47" w:rsidP="00DF45C9">
            <w:pPr>
              <w:widowControl w:val="0"/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Положение о конфликте интересов работников;</w:t>
            </w:r>
          </w:p>
          <w:p w:rsidR="000E3C47" w:rsidRPr="000E3C47" w:rsidRDefault="000E3C47" w:rsidP="00DF45C9">
            <w:pPr>
              <w:widowControl w:val="0"/>
              <w:numPr>
                <w:ilvl w:val="0"/>
                <w:numId w:val="1"/>
              </w:numPr>
              <w:tabs>
                <w:tab w:val="left" w:pos="37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Положение о комиссии по урегулированию конфликта интересов работников Учреждения;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При приеме на работу, </w:t>
            </w:r>
            <w:bookmarkStart w:id="0" w:name="_GoBack"/>
            <w:bookmarkEnd w:id="0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при разработке нормативных актов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Н.Е. Маринина</w:t>
            </w:r>
          </w:p>
        </w:tc>
      </w:tr>
      <w:tr w:rsidR="000E3C47" w:rsidRPr="000E3C47" w:rsidTr="000E3C47">
        <w:trPr>
          <w:trHeight w:hRule="exact" w:val="1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ind w:left="26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Размещение и обновление нормативных актов нормативных актов и их проектов в целях</w:t>
            </w:r>
            <w:r w:rsidRPr="000E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выявления в них положений, являющихся предпосылками проявления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Постоянно, при разработке и внесении</w:t>
            </w:r>
            <w:r w:rsidRPr="000E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изменений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47" w:rsidRPr="00F77917" w:rsidRDefault="000E3C4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Галиева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0E3C47" w:rsidRPr="000E3C47" w:rsidRDefault="000E3C4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F77917" w:rsidRPr="000E3C47" w:rsidTr="000E3C47">
        <w:trPr>
          <w:trHeight w:hRule="exact"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Экспертиза локальных нормативных актов и их проектов в целях выявления в них положений, являющихся предпосылками проявления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7" w:rsidRPr="00F7791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Галиева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F77917" w:rsidRPr="000E3C4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F77917" w:rsidRPr="000E3C47" w:rsidTr="000E3C47">
        <w:trPr>
          <w:trHeight w:hRule="exact"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 xml:space="preserve">Рассмотрение обращений граждан и должностных лиц по возникшим конфликтам интересов и возможным коррупционным проявлениям на заседаниях комиссии по урегулированию конфликта интересов работников </w:t>
            </w:r>
            <w:proofErr w:type="spellStart"/>
            <w:r w:rsidRPr="000E3C47">
              <w:rPr>
                <w:rStyle w:val="1"/>
                <w:rFonts w:eastAsiaTheme="minorHAnsi"/>
                <w:lang w:eastAsia="ru-RU"/>
              </w:rPr>
              <w:t>Учреждени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7" w:rsidRPr="00F7791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Галиева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F77917" w:rsidRPr="000E3C4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F77917" w:rsidRPr="000E3C47" w:rsidTr="000E3C47">
        <w:trPr>
          <w:trHeight w:hRule="exact"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lastRenderedPageBreak/>
              <w:t>6.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Проведение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7" w:rsidRPr="00F7791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Галиева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F77917" w:rsidRPr="000E3C4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0E3C47" w:rsidRPr="000E3C47" w:rsidTr="000E3C47">
        <w:trPr>
          <w:trHeight w:hRule="exact"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7.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Подготовка заявки на обучение руководителей и сотрудников по вопросам антикоррупционной политики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47" w:rsidRPr="000E3C47" w:rsidRDefault="000E3C47" w:rsidP="00DF4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Н.Е. Маринина</w:t>
            </w:r>
          </w:p>
        </w:tc>
      </w:tr>
      <w:tr w:rsidR="00F77917" w:rsidRPr="000E3C47" w:rsidTr="000E3C47">
        <w:trPr>
          <w:trHeight w:hRule="exact"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8.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Осуществление регулярного контроля соблюдения внутренних процедур по противодействию коррупции в Учреждении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7" w:rsidRPr="00F7791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Галиева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F77917" w:rsidRPr="000E3C4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  <w:tr w:rsidR="00F77917" w:rsidRPr="000E3C47" w:rsidTr="000E3C47">
        <w:trPr>
          <w:trHeight w:hRule="exact"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9.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 xml:space="preserve">С.В. </w:t>
            </w:r>
            <w:proofErr w:type="spellStart"/>
            <w:r w:rsidRPr="000E3C47">
              <w:rPr>
                <w:rStyle w:val="1"/>
                <w:rFonts w:eastAsiaTheme="minorHAnsi"/>
                <w:lang w:eastAsia="ru-RU"/>
              </w:rPr>
              <w:t>Лигаева</w:t>
            </w:r>
            <w:proofErr w:type="spellEnd"/>
          </w:p>
        </w:tc>
      </w:tr>
      <w:tr w:rsidR="00F77917" w:rsidRPr="000E3C47" w:rsidTr="000E3C47">
        <w:trPr>
          <w:trHeight w:hRule="exact"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10.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Проведение регулярной оценки работы результатов по противодействию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17" w:rsidRPr="000E3C47" w:rsidRDefault="00F77917" w:rsidP="00DF45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Style w:val="1"/>
                <w:rFonts w:eastAsiaTheme="minorHAnsi"/>
                <w:lang w:eastAsia="ru-RU"/>
              </w:rPr>
              <w:t>В конце текущего года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17" w:rsidRPr="00F7791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Л.Р.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Галиева</w:t>
            </w:r>
            <w:proofErr w:type="spellEnd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F77917" w:rsidRPr="000E3C47" w:rsidRDefault="00F77917" w:rsidP="00DF45C9">
            <w:pPr>
              <w:widowControl w:val="0"/>
              <w:spacing w:after="0"/>
              <w:ind w:left="24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0E3C4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Будковская</w:t>
            </w:r>
            <w:proofErr w:type="spellEnd"/>
          </w:p>
        </w:tc>
      </w:tr>
    </w:tbl>
    <w:p w:rsidR="00B20D7C" w:rsidRPr="000E3C47" w:rsidRDefault="00B20D7C" w:rsidP="000E3C47">
      <w:pPr>
        <w:rPr>
          <w:rFonts w:ascii="Times New Roman" w:hAnsi="Times New Roman" w:cs="Times New Roman"/>
          <w:sz w:val="24"/>
          <w:szCs w:val="24"/>
        </w:rPr>
      </w:pPr>
    </w:p>
    <w:sectPr w:rsidR="00B20D7C" w:rsidRPr="000E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53F5"/>
    <w:multiLevelType w:val="multilevel"/>
    <w:tmpl w:val="493AA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756F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47"/>
    <w:rsid w:val="000E3C47"/>
    <w:rsid w:val="00B20D7C"/>
    <w:rsid w:val="00DF45C9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E3C4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0E3C47"/>
    <w:pPr>
      <w:widowControl w:val="0"/>
      <w:shd w:val="clear" w:color="auto" w:fill="FFFFFF"/>
      <w:spacing w:before="600" w:after="0" w:line="297" w:lineRule="exact"/>
      <w:jc w:val="center"/>
    </w:pPr>
    <w:rPr>
      <w:rFonts w:ascii="Times New Roman" w:eastAsia="Times New Roman" w:hAnsi="Times New Roman" w:cs="Times New Roman"/>
      <w:spacing w:val="8"/>
    </w:rPr>
  </w:style>
  <w:style w:type="character" w:customStyle="1" w:styleId="1">
    <w:name w:val="Основной текст1"/>
    <w:basedOn w:val="a3"/>
    <w:rsid w:val="000E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0E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E3C4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4">
    <w:name w:val="Основной текст4"/>
    <w:basedOn w:val="a"/>
    <w:link w:val="a3"/>
    <w:rsid w:val="000E3C47"/>
    <w:pPr>
      <w:widowControl w:val="0"/>
      <w:shd w:val="clear" w:color="auto" w:fill="FFFFFF"/>
      <w:spacing w:before="600" w:after="0" w:line="297" w:lineRule="exact"/>
      <w:jc w:val="center"/>
    </w:pPr>
    <w:rPr>
      <w:rFonts w:ascii="Times New Roman" w:eastAsia="Times New Roman" w:hAnsi="Times New Roman" w:cs="Times New Roman"/>
      <w:spacing w:val="8"/>
    </w:rPr>
  </w:style>
  <w:style w:type="character" w:customStyle="1" w:styleId="1">
    <w:name w:val="Основной текст1"/>
    <w:basedOn w:val="a3"/>
    <w:rsid w:val="000E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0E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2019-05-15T03:11:00Z</dcterms:created>
  <dcterms:modified xsi:type="dcterms:W3CDTF">2019-05-15T03:16:00Z</dcterms:modified>
</cp:coreProperties>
</file>