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93" w:rsidRPr="00DB0893" w:rsidRDefault="00DB0893" w:rsidP="00CC435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AD1C4DC" wp14:editId="6C79F69F">
            <wp:simplePos x="0" y="0"/>
            <wp:positionH relativeFrom="column">
              <wp:posOffset>-46355</wp:posOffset>
            </wp:positionH>
            <wp:positionV relativeFrom="paragraph">
              <wp:posOffset>173990</wp:posOffset>
            </wp:positionV>
            <wp:extent cx="170180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278" y="21252"/>
                <wp:lineTo x="21278" y="0"/>
                <wp:lineTo x="0" y="0"/>
              </wp:wrapPolygon>
            </wp:wrapTight>
            <wp:docPr id="4" name="Рисунок 4" descr="https://images.acvmagazine.com/file/BIT-Magazine-Images/image-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acvmagazine.com/file/BIT-Magazine-Images/image-9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E7A" w:rsidRPr="00B36E7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224A50" w:rsidRPr="007868D6" w:rsidRDefault="00B36E72" w:rsidP="00CC435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36E7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Перед тем, как начинать какие-либо отношения с потенциальным </w:t>
      </w:r>
      <w:r w:rsidR="00E057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поставщиком</w:t>
      </w:r>
      <w:r w:rsidRPr="00B36E7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Вам следует убедиться в достоверности предоставляемой им информации. </w:t>
      </w:r>
    </w:p>
    <w:p w:rsidR="00B36E72" w:rsidRPr="00B36E72" w:rsidRDefault="00B36E72" w:rsidP="00CC435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36E7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Вот несколько примеров того, как можно проверить поставщика и не попасться на удочку мошенников.</w:t>
      </w:r>
      <w:r w:rsidR="008F1B51" w:rsidRPr="008F1B51">
        <w:rPr>
          <w:noProof/>
          <w:lang w:eastAsia="ru-RU"/>
        </w:rPr>
        <w:t xml:space="preserve"> </w:t>
      </w:r>
    </w:p>
    <w:p w:rsidR="00B36E72" w:rsidRDefault="00B36E72" w:rsidP="00CC435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552FF" w:rsidRDefault="00802058" w:rsidP="00B1250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Признаки</w:t>
      </w:r>
      <w:r w:rsidR="00613D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13DBD">
        <w:rPr>
          <w:rFonts w:ascii="Times New Roman" w:hAnsi="Times New Roman" w:cs="Times New Roman"/>
          <w:b/>
          <w:sz w:val="28"/>
          <w:szCs w:val="28"/>
        </w:rPr>
        <w:t>недобросовестного поставщика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2023D" w:rsidRDefault="0042023D" w:rsidP="00B1250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058" w:rsidRPr="00EC29F4" w:rsidRDefault="007868D6" w:rsidP="00CC4358">
      <w:pPr>
        <w:pStyle w:val="a3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работают</w:t>
      </w:r>
      <w:r w:rsidR="00802058" w:rsidRPr="00EC29F4">
        <w:rPr>
          <w:rFonts w:ascii="Times New Roman" w:hAnsi="Times New Roman" w:cs="Times New Roman"/>
          <w:sz w:val="28"/>
          <w:szCs w:val="28"/>
        </w:rPr>
        <w:t xml:space="preserve"> без разрешительной документации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5FC3" w:rsidRDefault="007868D6" w:rsidP="00CC4358">
      <w:pPr>
        <w:pStyle w:val="a3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оказывают</w:t>
      </w:r>
      <w:r w:rsidR="00802058" w:rsidRPr="00EC29F4">
        <w:rPr>
          <w:rFonts w:ascii="Times New Roman" w:hAnsi="Times New Roman" w:cs="Times New Roman"/>
          <w:sz w:val="28"/>
          <w:szCs w:val="28"/>
        </w:rPr>
        <w:t xml:space="preserve"> услуги в помещениях, не отвечающих требованиям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2C44" w:rsidRDefault="007868D6" w:rsidP="00CC4358">
      <w:pPr>
        <w:pStyle w:val="a3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отвечают</w:t>
      </w:r>
      <w:r w:rsidR="009A2C44">
        <w:rPr>
          <w:rFonts w:ascii="Times New Roman" w:hAnsi="Times New Roman" w:cs="Times New Roman"/>
          <w:sz w:val="28"/>
          <w:szCs w:val="28"/>
        </w:rPr>
        <w:t xml:space="preserve"> на звонки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26DB" w:rsidRDefault="007868D6" w:rsidP="00CC4358">
      <w:pPr>
        <w:pStyle w:val="a3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затягивают сроки</w:t>
      </w:r>
    </w:p>
    <w:p w:rsidR="007868D6" w:rsidRPr="00EC29F4" w:rsidRDefault="007868D6" w:rsidP="007868D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56BBF" w:rsidRDefault="00C56BBF" w:rsidP="00CC4358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проверить поставщика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C4358" w:rsidRDefault="00CC4358" w:rsidP="00CC4358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BBF" w:rsidRDefault="00C56BBF" w:rsidP="00CC4358">
      <w:pPr>
        <w:pStyle w:val="a3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Отзывы в Интернете</w:t>
      </w:r>
      <w:r w:rsidR="00786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24A50" w:rsidRPr="00224A50" w:rsidRDefault="00B205C7" w:rsidP="00196A70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Достаточно вбить в строку поиска в любом </w:t>
      </w:r>
      <w:r w:rsidR="007868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поисковике "Название компании +</w:t>
      </w:r>
      <w:r w:rsidRPr="00B20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отзывы" и Вы сможете прочитать об опыте взаимодействия </w:t>
      </w:r>
      <w:r w:rsidR="0078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Pr="00B20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этим поставщиком. </w:t>
      </w:r>
    </w:p>
    <w:p w:rsidR="007868D6" w:rsidRDefault="00B205C7" w:rsidP="00224A50">
      <w:pPr>
        <w:pStyle w:val="a3"/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 должны насторожить два момента: </w:t>
      </w:r>
    </w:p>
    <w:p w:rsidR="007868D6" w:rsidRDefault="007868D6" w:rsidP="007868D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негативных отзывов;</w:t>
      </w:r>
      <w:r w:rsidR="00B205C7" w:rsidRPr="00B20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05C7" w:rsidRDefault="00B205C7" w:rsidP="007868D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</w:t>
      </w:r>
      <w:r w:rsidR="007868D6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вообще каких-либо упоминаний</w:t>
      </w:r>
    </w:p>
    <w:p w:rsidR="00B205C7" w:rsidRPr="00B205C7" w:rsidRDefault="00B205C7" w:rsidP="00CC4358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8D6" w:rsidRPr="007868D6" w:rsidRDefault="008318ED" w:rsidP="00CC4358">
      <w:pPr>
        <w:pStyle w:val="a3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8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0362185" wp14:editId="17B0DF02">
            <wp:simplePos x="0" y="0"/>
            <wp:positionH relativeFrom="column">
              <wp:posOffset>4484370</wp:posOffset>
            </wp:positionH>
            <wp:positionV relativeFrom="paragraph">
              <wp:posOffset>262890</wp:posOffset>
            </wp:positionV>
            <wp:extent cx="1962150" cy="1471930"/>
            <wp:effectExtent l="0" t="0" r="0" b="0"/>
            <wp:wrapTight wrapText="bothSides">
              <wp:wrapPolygon edited="0">
                <wp:start x="0" y="0"/>
                <wp:lineTo x="0" y="21246"/>
                <wp:lineTo x="21390" y="21246"/>
                <wp:lineTo x="21390" y="0"/>
                <wp:lineTo x="0" y="0"/>
              </wp:wrapPolygon>
            </wp:wrapTight>
            <wp:docPr id="2" name="Рисунок 2" descr="http://tms-cs.ru/sites/default/files/images/news/2018112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ms-cs.ru/sites/default/files/images/news/20181129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BBF" w:rsidRPr="00893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Контактная информация</w:t>
      </w:r>
      <w:r w:rsidR="00786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56BBF" w:rsidRPr="007868D6" w:rsidRDefault="00C56BBF" w:rsidP="007868D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8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свободном доступе (либо на нашем портале, либо на сайте поставщика) в контактах Вы должны легко найти:</w:t>
      </w:r>
    </w:p>
    <w:p w:rsidR="007868D6" w:rsidRDefault="007868D6" w:rsidP="007868D6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наименование юридического</w:t>
      </w:r>
      <w:r w:rsidR="00C56BBF" w:rsidRPr="00C5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</w:t>
      </w:r>
    </w:p>
    <w:p w:rsidR="007868D6" w:rsidRDefault="007868D6" w:rsidP="007868D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56BBF" w:rsidRPr="007868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ИНН,</w:t>
      </w:r>
      <w:r w:rsidR="008318ED" w:rsidRPr="00786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8D6" w:rsidRDefault="007868D6" w:rsidP="007868D6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6BBF" w:rsidRPr="007868D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адрес,</w:t>
      </w:r>
    </w:p>
    <w:p w:rsidR="00C56BBF" w:rsidRPr="007868D6" w:rsidRDefault="007868D6" w:rsidP="007868D6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56BBF" w:rsidRPr="007868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телефон, и т.д.</w:t>
      </w:r>
    </w:p>
    <w:p w:rsidR="00B205C7" w:rsidRPr="00C56BBF" w:rsidRDefault="00B205C7" w:rsidP="00CC4358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BBF" w:rsidRPr="00B205C7" w:rsidRDefault="00C56BBF" w:rsidP="00CC4358">
      <w:pPr>
        <w:pStyle w:val="a3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Проверка поставщика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</w:t>
      </w:r>
      <w:r w:rsidRPr="00C56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</w:t>
      </w:r>
      <w:r w:rsidRPr="00C56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официальных поставщиков социальных услуг</w:t>
      </w:r>
      <w:r w:rsidR="00786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идите по ссылке- </w:t>
      </w:r>
      <w:hyperlink r:id="rId8" w:history="1">
        <w:r w:rsidRPr="00F9716C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http://zazerkalie86.su/ob-usrezhdenii/informatsiya-dlya-klientov/sotsialnye-uslugi-dlya-zhiteley-yugry/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05C7" w:rsidRDefault="00B205C7" w:rsidP="00CC4358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BBF" w:rsidRDefault="00BF4197" w:rsidP="00CC4358">
      <w:pPr>
        <w:pStyle w:val="a3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Изучение сайта компании</w:t>
      </w:r>
      <w:r w:rsidR="00786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F4197" w:rsidRPr="00BF4197" w:rsidRDefault="007868D6" w:rsidP="00CC4358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Добросовестные</w:t>
      </w:r>
      <w:r w:rsidR="00BF4197" w:rsidRPr="00BF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компании обычно предоставляют на сайте контактную информацию </w:t>
      </w:r>
      <w:r w:rsidR="007337A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F4197" w:rsidRPr="00BF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D90" w:rsidRPr="00BF4197">
        <w:rPr>
          <w:rFonts w:ascii="Times New Roman" w:eastAsia="Times New Roman" w:hAnsi="Times New Roman" w:cs="Times New Roman"/>
          <w:sz w:val="28"/>
          <w:szCs w:val="28"/>
          <w:lang w:eastAsia="ru-RU"/>
        </w:rPr>
        <w:t>юр</w:t>
      </w:r>
      <w:r w:rsidR="00696D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6D90" w:rsidRPr="00BF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</w:t>
      </w:r>
      <w:r w:rsidR="00BF4197" w:rsidRPr="00BF4197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адрес, телефоны, реквизиты.</w:t>
      </w:r>
    </w:p>
    <w:p w:rsidR="000552FF" w:rsidRPr="000552FF" w:rsidRDefault="007868D6" w:rsidP="00CC4358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CCAF59C" wp14:editId="313D2555">
            <wp:simplePos x="0" y="0"/>
            <wp:positionH relativeFrom="column">
              <wp:posOffset>140970</wp:posOffset>
            </wp:positionH>
            <wp:positionV relativeFrom="paragraph">
              <wp:posOffset>-3175</wp:posOffset>
            </wp:positionV>
            <wp:extent cx="1752600" cy="1358265"/>
            <wp:effectExtent l="0" t="0" r="0" b="0"/>
            <wp:wrapTight wrapText="bothSides">
              <wp:wrapPolygon edited="0">
                <wp:start x="0" y="0"/>
                <wp:lineTo x="0" y="21206"/>
                <wp:lineTo x="21365" y="21206"/>
                <wp:lineTo x="21365" y="0"/>
                <wp:lineTo x="0" y="0"/>
              </wp:wrapPolygon>
            </wp:wrapTight>
            <wp:docPr id="3" name="Рисунок 3" descr="http://www.zefirkababy.ru/userfiles/5889bea5e79a8-201701261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efirkababy.ru/userfiles/5889bea5e79a8-2017012611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54" r="5304"/>
                    <a:stretch/>
                  </pic:blipFill>
                  <pic:spPr bwMode="auto">
                    <a:xfrm>
                      <a:off x="0" y="0"/>
                      <a:ext cx="1752600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2FF" w:rsidRPr="000552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668A" w:rsidRPr="00832F7B" w:rsidRDefault="009D668A" w:rsidP="009D668A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9D668A" w:rsidRPr="00832F7B" w:rsidSect="001E6039">
      <w:pgSz w:w="11906" w:h="16838"/>
      <w:pgMar w:top="851" w:right="850" w:bottom="1134" w:left="993" w:header="708" w:footer="708" w:gutter="0"/>
      <w:pgBorders w:offsetFrom="page">
        <w:top w:val="thickThinSmallGap" w:sz="24" w:space="24" w:color="FF0000"/>
        <w:left w:val="thickThinSmallGap" w:sz="24" w:space="24" w:color="FF0000"/>
        <w:bottom w:val="thinThickSmallGap" w:sz="24" w:space="24" w:color="FF0000"/>
        <w:right w:val="thinThick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1855"/>
    <w:multiLevelType w:val="hybridMultilevel"/>
    <w:tmpl w:val="564E4A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D371AF6"/>
    <w:multiLevelType w:val="hybridMultilevel"/>
    <w:tmpl w:val="2E2CA8BE"/>
    <w:lvl w:ilvl="0" w:tplc="551C6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312CB"/>
    <w:multiLevelType w:val="hybridMultilevel"/>
    <w:tmpl w:val="87F2E740"/>
    <w:lvl w:ilvl="0" w:tplc="551C6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51C6A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70F3D"/>
    <w:multiLevelType w:val="hybridMultilevel"/>
    <w:tmpl w:val="AA0ACA80"/>
    <w:lvl w:ilvl="0" w:tplc="551C6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624313"/>
    <w:multiLevelType w:val="hybridMultilevel"/>
    <w:tmpl w:val="40B02512"/>
    <w:lvl w:ilvl="0" w:tplc="8C204BB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902955"/>
    <w:multiLevelType w:val="hybridMultilevel"/>
    <w:tmpl w:val="A0E04BD2"/>
    <w:lvl w:ilvl="0" w:tplc="551C6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FF"/>
    <w:rsid w:val="000552FF"/>
    <w:rsid w:val="000863F3"/>
    <w:rsid w:val="000926DB"/>
    <w:rsid w:val="000943B3"/>
    <w:rsid w:val="000F3699"/>
    <w:rsid w:val="00126114"/>
    <w:rsid w:val="00196A70"/>
    <w:rsid w:val="001D748B"/>
    <w:rsid w:val="001E6039"/>
    <w:rsid w:val="00203C1A"/>
    <w:rsid w:val="00224A50"/>
    <w:rsid w:val="00234E64"/>
    <w:rsid w:val="002B2B37"/>
    <w:rsid w:val="00301D65"/>
    <w:rsid w:val="00315FC3"/>
    <w:rsid w:val="00353CD5"/>
    <w:rsid w:val="003C0B27"/>
    <w:rsid w:val="003F7B82"/>
    <w:rsid w:val="0042023D"/>
    <w:rsid w:val="004924A8"/>
    <w:rsid w:val="004A21C3"/>
    <w:rsid w:val="005676A8"/>
    <w:rsid w:val="00613DBD"/>
    <w:rsid w:val="00647343"/>
    <w:rsid w:val="00696D90"/>
    <w:rsid w:val="006B1A08"/>
    <w:rsid w:val="007337A7"/>
    <w:rsid w:val="00754385"/>
    <w:rsid w:val="007868D6"/>
    <w:rsid w:val="007D6D26"/>
    <w:rsid w:val="00802058"/>
    <w:rsid w:val="008165CA"/>
    <w:rsid w:val="008318ED"/>
    <w:rsid w:val="00832F7B"/>
    <w:rsid w:val="0089309A"/>
    <w:rsid w:val="008F1B51"/>
    <w:rsid w:val="00907E7A"/>
    <w:rsid w:val="009215DD"/>
    <w:rsid w:val="009A2C44"/>
    <w:rsid w:val="009D668A"/>
    <w:rsid w:val="009F3286"/>
    <w:rsid w:val="00A82B41"/>
    <w:rsid w:val="00A97448"/>
    <w:rsid w:val="00AA4CC7"/>
    <w:rsid w:val="00B12500"/>
    <w:rsid w:val="00B205C7"/>
    <w:rsid w:val="00B36E72"/>
    <w:rsid w:val="00B50106"/>
    <w:rsid w:val="00BF005D"/>
    <w:rsid w:val="00BF4197"/>
    <w:rsid w:val="00C33FF3"/>
    <w:rsid w:val="00C56BBF"/>
    <w:rsid w:val="00C77C92"/>
    <w:rsid w:val="00CA5E56"/>
    <w:rsid w:val="00CB534B"/>
    <w:rsid w:val="00CC4358"/>
    <w:rsid w:val="00D51809"/>
    <w:rsid w:val="00DB0893"/>
    <w:rsid w:val="00DE517E"/>
    <w:rsid w:val="00E0570A"/>
    <w:rsid w:val="00E12F1D"/>
    <w:rsid w:val="00E97D4F"/>
    <w:rsid w:val="00EC29F4"/>
    <w:rsid w:val="00F61CA4"/>
    <w:rsid w:val="00F74D08"/>
    <w:rsid w:val="00FB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2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05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56B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2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05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56B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9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zerkalie86.su/ob-usrezhdenii/informatsiya-dlya-klientov/sotsialnye-uslugi-dlya-zhiteley-yugry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belousova</cp:lastModifiedBy>
  <cp:revision>83</cp:revision>
  <cp:lastPrinted>2019-12-11T11:49:00Z</cp:lastPrinted>
  <dcterms:created xsi:type="dcterms:W3CDTF">2019-10-10T02:50:00Z</dcterms:created>
  <dcterms:modified xsi:type="dcterms:W3CDTF">2019-12-11T11:49:00Z</dcterms:modified>
</cp:coreProperties>
</file>