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8B" w:rsidRDefault="007D318B" w:rsidP="007D318B">
      <w:pPr>
        <w:widowControl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14:ligatures w14:val="none"/>
        </w:rPr>
        <w:t>Для тех, кто столкнулся с ситуацией развода...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1D4EF5F" wp14:editId="10F00740">
            <wp:simplePos x="0" y="0"/>
            <wp:positionH relativeFrom="column">
              <wp:posOffset>-338455</wp:posOffset>
            </wp:positionH>
            <wp:positionV relativeFrom="paragraph">
              <wp:posOffset>35560</wp:posOffset>
            </wp:positionV>
            <wp:extent cx="1751965" cy="1445260"/>
            <wp:effectExtent l="0" t="0" r="635" b="2540"/>
            <wp:wrapTight wrapText="bothSides">
              <wp:wrapPolygon edited="0">
                <wp:start x="0" y="0"/>
                <wp:lineTo x="0" y="21353"/>
                <wp:lineTo x="21373" y="21353"/>
                <wp:lineTo x="21373" y="0"/>
                <wp:lineTo x="0" y="0"/>
              </wp:wrapPolygon>
            </wp:wrapTight>
            <wp:docPr id="1" name="Рисунок 1" descr="mnenie-rebenka-pri-raz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enie-rebenka-pri-razv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По статистике сегодня каждый второй брак в России распадается. Значит, каждый второй человек в своей жизни испытывает тяжелейший стресс.  Чаще всего развод - это предательство близкого человека, разочарование, крах мечты, слезы детей. Сможем ли мы преодолеть его последствия, придем ли к чему-то новому и хорошему?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Перед людьми, решившими разорвать узы брака, неминуемо встает множест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во острых вопросов: </w:t>
      </w:r>
    </w:p>
    <w:p w:rsidR="007D318B" w:rsidRP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- пора ли подавать заявление о разводе или стоит попробовать сохранить семью, мол, </w:t>
      </w:r>
      <w:r w:rsidRPr="007D318B">
        <w:rPr>
          <w:rFonts w:ascii="Times New Roman" w:hAnsi="Times New Roman" w:cs="Times New Roman"/>
          <w:sz w:val="24"/>
          <w:szCs w:val="24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стерпится – </w:t>
      </w:r>
      <w:proofErr w:type="gramStart"/>
      <w:r>
        <w:rPr>
          <w:rFonts w:ascii="Times New Roman" w:hAnsi="Times New Roman" w:cs="Times New Roman"/>
          <w:sz w:val="24"/>
          <w:szCs w:val="24"/>
          <w14:ligatures w14:val="none"/>
        </w:rPr>
        <w:t>слюбится</w:t>
      </w:r>
      <w:proofErr w:type="gramEnd"/>
      <w:r w:rsidRPr="007D318B">
        <w:rPr>
          <w:rFonts w:ascii="Times New Roman" w:hAnsi="Times New Roman" w:cs="Times New Roman"/>
          <w:sz w:val="24"/>
          <w:szCs w:val="24"/>
          <w14:ligatures w14:val="none"/>
        </w:rPr>
        <w:t>»?;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как объяснить происходящее детям, как избежать у них психологических травм?;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- в чем заключаются причины расставания и что нужно сделать, чтобы поскорее созреть для новых отношений?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На эти вопросы порой сложно самостоятельно найти ответы. И не надо их искать самим! 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Психологи отделения психологической помощи гражданам БУ </w:t>
      </w:r>
      <w:r w:rsidRPr="007D318B">
        <w:rPr>
          <w:rFonts w:ascii="Times New Roman" w:hAnsi="Times New Roman" w:cs="Times New Roman"/>
          <w:sz w:val="24"/>
          <w:szCs w:val="24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14:ligatures w14:val="none"/>
        </w:rPr>
        <w:t>Сургутский центр социальной помощи семье и детям</w:t>
      </w:r>
      <w:r w:rsidRPr="007D318B">
        <w:rPr>
          <w:rFonts w:ascii="Times New Roman" w:hAnsi="Times New Roman" w:cs="Times New Roman"/>
          <w:sz w:val="24"/>
          <w:szCs w:val="24"/>
          <w14:ligatures w14:val="none"/>
        </w:rPr>
        <w:t xml:space="preserve">» </w:t>
      </w:r>
      <w:r>
        <w:rPr>
          <w:rFonts w:ascii="Times New Roman" w:hAnsi="Times New Roman" w:cs="Times New Roman"/>
          <w:sz w:val="24"/>
          <w:szCs w:val="24"/>
          <w14:ligatures w14:val="none"/>
        </w:rPr>
        <w:t>помогут преодолеть стрессовую ситуацию, связанную с разводом, окажут психологическую помощь и поддержку.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За получением подробной информации обращаться: 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по адресу: г. Сургут,  ул. Лермонтова, д. 9, БУ </w:t>
      </w:r>
      <w:r w:rsidRPr="007D318B">
        <w:rPr>
          <w:rFonts w:ascii="Times New Roman" w:hAnsi="Times New Roman" w:cs="Times New Roman"/>
          <w:sz w:val="24"/>
          <w:szCs w:val="24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Сургутский центр социальной помощи 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семье и детям</w:t>
      </w:r>
      <w:r w:rsidRPr="007D318B">
        <w:rPr>
          <w:rFonts w:ascii="Times New Roman" w:hAnsi="Times New Roman" w:cs="Times New Roman"/>
          <w:sz w:val="24"/>
          <w:szCs w:val="24"/>
          <w14:ligatures w14:val="none"/>
        </w:rPr>
        <w:t xml:space="preserve">», </w:t>
      </w:r>
      <w:r>
        <w:rPr>
          <w:rFonts w:ascii="Times New Roman" w:hAnsi="Times New Roman" w:cs="Times New Roman"/>
          <w:sz w:val="24"/>
          <w:szCs w:val="24"/>
          <w14:ligatures w14:val="none"/>
        </w:rPr>
        <w:t>кабинет 322;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по телефону 8 (3462) 32-90-83.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ежедневно, с 08.00 до 20.00, суббота, воскресенье - выходной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Доверьте решение психологических проблем профессионалам!</w:t>
      </w:r>
    </w:p>
    <w:p w:rsidR="007D318B" w:rsidRDefault="007D318B" w:rsidP="007D318B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 </w:t>
      </w:r>
    </w:p>
    <w:p w:rsidR="007D318B" w:rsidRPr="007D318B" w:rsidRDefault="007D318B" w:rsidP="007D318B">
      <w:pPr>
        <w:widowControl w:val="0"/>
        <w:spacing w:after="0" w:line="276" w:lineRule="auto"/>
        <w:rPr>
          <w14:ligatures w14:val="none"/>
        </w:rPr>
      </w:pPr>
      <w:r>
        <w:rPr>
          <w:lang w:val="en-US"/>
          <w14:ligatures w14:val="none"/>
        </w:rPr>
        <w:t> </w:t>
      </w:r>
    </w:p>
    <w:p w:rsidR="006D0236" w:rsidRDefault="006D0236" w:rsidP="007D318B">
      <w:pPr>
        <w:tabs>
          <w:tab w:val="left" w:pos="2744"/>
        </w:tabs>
        <w:spacing w:after="0" w:line="276" w:lineRule="auto"/>
      </w:pPr>
    </w:p>
    <w:sectPr w:rsidR="006D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8B"/>
    <w:rsid w:val="006D0236"/>
    <w:rsid w:val="007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8B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8B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2020-04-20T12:10:00Z</dcterms:created>
  <dcterms:modified xsi:type="dcterms:W3CDTF">2020-04-20T12:11:00Z</dcterms:modified>
</cp:coreProperties>
</file>