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0B40C4">
        <w:rPr>
          <w:rFonts w:ascii="Times New Roman" w:hAnsi="Times New Roman"/>
          <w:bCs/>
          <w:sz w:val="24"/>
          <w:szCs w:val="20"/>
        </w:rPr>
        <w:t>21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0B40C4">
        <w:rPr>
          <w:rFonts w:ascii="Times New Roman" w:hAnsi="Times New Roman"/>
          <w:bCs/>
          <w:sz w:val="24"/>
          <w:szCs w:val="20"/>
        </w:rPr>
        <w:t xml:space="preserve"> 06  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21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0B40C4" w:rsidRPr="000B40C4">
        <w:rPr>
          <w:rFonts w:ascii="Times New Roman" w:hAnsi="Times New Roman"/>
          <w:bCs/>
          <w:sz w:val="24"/>
          <w:szCs w:val="20"/>
        </w:rPr>
        <w:t>3414</w:t>
      </w:r>
      <w:r w:rsidRPr="003A27F7">
        <w:rPr>
          <w:rFonts w:ascii="Times New Roman" w:hAnsi="Times New Roman"/>
          <w:bCs/>
          <w:sz w:val="24"/>
          <w:szCs w:val="20"/>
        </w:rPr>
        <w:t xml:space="preserve">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II</w:t>
      </w:r>
      <w:r w:rsidRPr="00B52F65">
        <w:rPr>
          <w:rFonts w:ascii="Times New Roman" w:hAnsi="Times New Roman"/>
          <w:sz w:val="24"/>
        </w:rPr>
        <w:t xml:space="preserve"> квартал 202</w:t>
      </w:r>
      <w:r>
        <w:rPr>
          <w:rFonts w:ascii="Times New Roman" w:hAnsi="Times New Roman"/>
          <w:sz w:val="24"/>
        </w:rPr>
        <w:t>1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val="en-US" w:eastAsia="ru-RU"/>
              </w:rPr>
              <w:t>III</w:t>
            </w:r>
            <w:r w:rsidRPr="0055761A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A35057" w:rsidRPr="00426872" w:rsidTr="0053375E">
        <w:trPr>
          <w:trHeight w:val="279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shd w:val="clear" w:color="auto" w:fill="auto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условия доступности услуг для инвалидов в соответствии с нормативными требованиями*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Обеспечение наличия: в помещениях учреждения необходимого пространства для передвижения/разворота кресла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- коляски, в том числе в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санитарно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softHyphen/>
              <w:t>гигиенических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помещениях необходимого инвентаря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антискользящего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покрытия, резинового коврика, крючков для трости и т.д.);</w:t>
            </w:r>
          </w:p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средств дублирования для инвалидов по слуху и зрению звуковой и зрительной информации: визуальных ориентиров (таблички, указатели, информационные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стенды, световые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оповещатели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и пр.); тактильных ориентиров (тактильные таблички,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тактильные указатели, тактильные направляющие и пр.); звуковых ориентиров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радиоинформаторы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, речевое дублирование и пр.). </w:t>
            </w:r>
            <w:proofErr w:type="gramStart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Обеспечение наличия условий доступности, позволяющих инвалидам получать услуги наравне с другими (услуги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тифлосурдопереводчика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88" w:type="dxa"/>
          </w:tcPr>
          <w:p w:rsidR="00A35057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>В течении</w:t>
            </w:r>
          </w:p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2021-2022 годов</w:t>
            </w:r>
          </w:p>
        </w:tc>
        <w:tc>
          <w:tcPr>
            <w:tcW w:w="202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A35057" w:rsidRPr="00E741DB" w:rsidRDefault="00A35057" w:rsidP="00A350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Мероприятие не выполнено.</w:t>
            </w:r>
          </w:p>
          <w:p w:rsidR="00A35057" w:rsidRPr="00E741DB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Денежные средства  на реализацию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данных мероприятий не выделены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7" w:type="dxa"/>
          </w:tcPr>
          <w:p w:rsidR="00A35057" w:rsidRPr="004F2A85" w:rsidRDefault="00542655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A35057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A35057" w:rsidRPr="00C14CF3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C14CF3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A35057" w:rsidRPr="00C14CF3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DD50CC">
              <w:rPr>
                <w:rFonts w:ascii="Times New Roman" w:eastAsia="Times New Roman" w:hAnsi="Times New Roman"/>
                <w:lang w:eastAsia="ru-RU"/>
              </w:rPr>
              <w:t>176</w:t>
            </w:r>
            <w:r w:rsidRPr="00C14CF3">
              <w:rPr>
                <w:rFonts w:ascii="Times New Roman" w:eastAsia="Times New Roman" w:hAnsi="Times New Roman"/>
                <w:lang w:eastAsia="ru-RU"/>
              </w:rPr>
              <w:t xml:space="preserve"> получател</w:t>
            </w:r>
            <w:r w:rsidR="00DD50CC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C14CF3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19653E" w:rsidRDefault="00DD50CC" w:rsidP="00A3505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A35057" w:rsidRPr="00C14CF3" w:rsidRDefault="00542655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A35057" w:rsidRPr="00C14CF3">
              <w:rPr>
                <w:rFonts w:ascii="Times New Roman" w:eastAsia="Times New Roman" w:hAnsi="Times New Roman"/>
                <w:lang w:eastAsia="ru-RU"/>
              </w:rPr>
              <w:t>.0</w:t>
            </w:r>
            <w:r w:rsidR="00A35057">
              <w:rPr>
                <w:rFonts w:ascii="Times New Roman" w:eastAsia="Times New Roman" w:hAnsi="Times New Roman"/>
                <w:lang w:eastAsia="ru-RU"/>
              </w:rPr>
              <w:t>6</w:t>
            </w:r>
            <w:r w:rsidR="00A35057" w:rsidRPr="00C14CF3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6D" w:rsidRDefault="00AB586D" w:rsidP="00EA4892">
      <w:pPr>
        <w:spacing w:after="0" w:line="240" w:lineRule="auto"/>
      </w:pPr>
      <w:r>
        <w:separator/>
      </w:r>
    </w:p>
  </w:endnote>
  <w:endnote w:type="continuationSeparator" w:id="0">
    <w:p w:rsidR="00AB586D" w:rsidRDefault="00AB586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6D" w:rsidRDefault="00AB586D" w:rsidP="00EA4892">
      <w:pPr>
        <w:spacing w:after="0" w:line="240" w:lineRule="auto"/>
      </w:pPr>
      <w:r>
        <w:separator/>
      </w:r>
    </w:p>
  </w:footnote>
  <w:footnote w:type="continuationSeparator" w:id="0">
    <w:p w:rsidR="00AB586D" w:rsidRDefault="00AB586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E83561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EA4"/>
    <w:rsid w:val="000650D6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B40C4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53038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D7C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4FD2"/>
    <w:rsid w:val="009256B7"/>
    <w:rsid w:val="0093744E"/>
    <w:rsid w:val="00945BDB"/>
    <w:rsid w:val="00946483"/>
    <w:rsid w:val="00947A6E"/>
    <w:rsid w:val="00956C3C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586D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45BEB"/>
    <w:rsid w:val="00B55E90"/>
    <w:rsid w:val="00B56EB3"/>
    <w:rsid w:val="00B608B3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3561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36B6-D642-4B36-BCC2-8C57C5A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122</cp:revision>
  <cp:lastPrinted>2021-07-14T10:03:00Z</cp:lastPrinted>
  <dcterms:created xsi:type="dcterms:W3CDTF">2017-04-07T05:34:00Z</dcterms:created>
  <dcterms:modified xsi:type="dcterms:W3CDTF">2021-07-14T10:03:00Z</dcterms:modified>
</cp:coreProperties>
</file>