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3"/>
      </w:tblGrid>
      <w:tr w:rsidR="00B74001" w:rsidTr="00B74001">
        <w:tc>
          <w:tcPr>
            <w:tcW w:w="4962" w:type="dxa"/>
          </w:tcPr>
          <w:p w:rsidR="00B74001" w:rsidRDefault="00B74001" w:rsidP="001E3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74001" w:rsidRDefault="00B74001" w:rsidP="001E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</w:t>
            </w:r>
          </w:p>
          <w:p w:rsidR="00B74001" w:rsidRDefault="00B74001" w:rsidP="001E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бюджетного учреждения</w:t>
            </w:r>
          </w:p>
          <w:p w:rsidR="00B74001" w:rsidRDefault="00B74001" w:rsidP="001E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</w:t>
            </w:r>
          </w:p>
          <w:p w:rsidR="00B74001" w:rsidRDefault="00B74001" w:rsidP="001E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– Югры «Сургутский центр</w:t>
            </w:r>
          </w:p>
          <w:p w:rsidR="00B74001" w:rsidRDefault="00B74001" w:rsidP="001E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помощи семье и детям»</w:t>
            </w:r>
          </w:p>
          <w:p w:rsidR="00B74001" w:rsidRDefault="00B74001" w:rsidP="001E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001" w:rsidRDefault="00B74001" w:rsidP="001E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Н.А. Цар</w:t>
            </w:r>
            <w:r w:rsidR="00D54FA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B74001" w:rsidRPr="00A7217D" w:rsidRDefault="00B74001" w:rsidP="001E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2023 г.</w:t>
            </w:r>
          </w:p>
        </w:tc>
        <w:tc>
          <w:tcPr>
            <w:tcW w:w="4643" w:type="dxa"/>
          </w:tcPr>
          <w:p w:rsidR="00B74001" w:rsidRDefault="00B74001" w:rsidP="001E3E7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B74001" w:rsidRDefault="00B74001" w:rsidP="00B7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Исполняющий обязанности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</w:p>
          <w:p w:rsidR="00B74001" w:rsidRDefault="00B74001" w:rsidP="00B7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</w:t>
            </w:r>
          </w:p>
          <w:p w:rsidR="00B74001" w:rsidRDefault="00B74001" w:rsidP="00B7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– Югры «Сургутский центр</w:t>
            </w:r>
          </w:p>
          <w:p w:rsidR="00B74001" w:rsidRDefault="00B74001" w:rsidP="00B740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помощи семье и детям»</w:t>
            </w:r>
          </w:p>
          <w:p w:rsidR="00B74001" w:rsidRDefault="00B74001" w:rsidP="001E3E7D">
            <w:pPr>
              <w:rPr>
                <w:rFonts w:ascii="Times New Roman" w:hAnsi="Times New Roman" w:cs="Times New Roman"/>
                <w:sz w:val="28"/>
              </w:rPr>
            </w:pPr>
          </w:p>
          <w:p w:rsidR="00B74001" w:rsidRDefault="00B74001" w:rsidP="001E3E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Л.В. Духовникова</w:t>
            </w:r>
          </w:p>
          <w:p w:rsidR="00B74001" w:rsidRPr="00A7217D" w:rsidRDefault="00B74001" w:rsidP="001E3E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 ___________ 2023 г.</w:t>
            </w:r>
          </w:p>
        </w:tc>
      </w:tr>
    </w:tbl>
    <w:p w:rsidR="00B74001" w:rsidRDefault="00B74001" w:rsidP="00B74001"/>
    <w:p w:rsidR="00B74001" w:rsidRPr="00B74001" w:rsidRDefault="00B74001" w:rsidP="0007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E5D8F">
        <w:rPr>
          <w:rFonts w:ascii="Times New Roman" w:hAnsi="Times New Roman" w:cs="Times New Roman"/>
          <w:sz w:val="28"/>
          <w:szCs w:val="28"/>
        </w:rPr>
        <w:t>№</w:t>
      </w:r>
      <w:r w:rsidR="00AE571C">
        <w:rPr>
          <w:rFonts w:ascii="Times New Roman" w:hAnsi="Times New Roman" w:cs="Times New Roman"/>
          <w:sz w:val="28"/>
          <w:szCs w:val="28"/>
        </w:rPr>
        <w:t xml:space="preserve"> </w:t>
      </w:r>
      <w:r w:rsidR="00AE571C" w:rsidRPr="00604F13">
        <w:rPr>
          <w:rFonts w:ascii="Times New Roman" w:hAnsi="Times New Roman" w:cs="Times New Roman"/>
          <w:sz w:val="28"/>
          <w:szCs w:val="28"/>
        </w:rPr>
        <w:t>1</w:t>
      </w:r>
      <w:r w:rsidR="006E5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01" w:rsidRPr="00B74001" w:rsidRDefault="00B74001" w:rsidP="0007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в коллективный договор</w:t>
      </w:r>
    </w:p>
    <w:p w:rsidR="00B74001" w:rsidRPr="00B74001" w:rsidRDefault="00B74001" w:rsidP="0007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B74001" w:rsidRDefault="00B74001" w:rsidP="0007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001">
        <w:rPr>
          <w:rFonts w:ascii="Times New Roman" w:hAnsi="Times New Roman" w:cs="Times New Roman"/>
          <w:sz w:val="28"/>
          <w:szCs w:val="28"/>
        </w:rPr>
        <w:t>«Сургутский центр социальной помощи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01">
        <w:rPr>
          <w:rFonts w:ascii="Times New Roman" w:hAnsi="Times New Roman" w:cs="Times New Roman"/>
          <w:sz w:val="28"/>
          <w:szCs w:val="28"/>
        </w:rPr>
        <w:t>и детям»</w:t>
      </w:r>
    </w:p>
    <w:p w:rsidR="00B74001" w:rsidRDefault="00B74001" w:rsidP="00EB4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001" w:rsidRDefault="00B74001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</w:t>
      </w:r>
      <w:r w:rsidR="002064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 w:rsidR="002064A1">
        <w:rPr>
          <w:rFonts w:ascii="Times New Roman" w:hAnsi="Times New Roman" w:cs="Times New Roman"/>
          <w:sz w:val="28"/>
          <w:szCs w:val="28"/>
        </w:rPr>
        <w:t xml:space="preserve"> «Сургутский центр социальной помощи семье и детям», в лице исполняющ</w:t>
      </w:r>
      <w:r w:rsidR="00D54FA1">
        <w:rPr>
          <w:rFonts w:ascii="Times New Roman" w:hAnsi="Times New Roman" w:cs="Times New Roman"/>
          <w:sz w:val="28"/>
          <w:szCs w:val="28"/>
        </w:rPr>
        <w:t>его</w:t>
      </w:r>
      <w:r w:rsidR="002064A1">
        <w:rPr>
          <w:rFonts w:ascii="Times New Roman" w:hAnsi="Times New Roman" w:cs="Times New Roman"/>
          <w:sz w:val="28"/>
          <w:szCs w:val="28"/>
        </w:rPr>
        <w:t xml:space="preserve"> обязанности директора </w:t>
      </w:r>
      <w:proofErr w:type="spellStart"/>
      <w:r w:rsidR="002064A1" w:rsidRPr="002064A1">
        <w:rPr>
          <w:rFonts w:ascii="Times New Roman" w:hAnsi="Times New Roman"/>
          <w:sz w:val="28"/>
          <w:szCs w:val="24"/>
        </w:rPr>
        <w:t>Духовниковой</w:t>
      </w:r>
      <w:proofErr w:type="spellEnd"/>
      <w:r w:rsidR="002064A1" w:rsidRPr="002064A1">
        <w:rPr>
          <w:rFonts w:ascii="Times New Roman" w:hAnsi="Times New Roman"/>
          <w:sz w:val="28"/>
          <w:szCs w:val="24"/>
        </w:rPr>
        <w:t xml:space="preserve"> Л</w:t>
      </w:r>
      <w:r w:rsidR="002064A1">
        <w:rPr>
          <w:rFonts w:ascii="Times New Roman" w:hAnsi="Times New Roman"/>
          <w:sz w:val="28"/>
          <w:szCs w:val="24"/>
        </w:rPr>
        <w:t>арисы Владимировны, действующей</w:t>
      </w:r>
      <w:r w:rsidR="002064A1" w:rsidRPr="002064A1">
        <w:rPr>
          <w:rFonts w:ascii="Times New Roman" w:hAnsi="Times New Roman"/>
          <w:sz w:val="28"/>
          <w:szCs w:val="24"/>
        </w:rPr>
        <w:t xml:space="preserve"> на основании приказа «Об исполнении обязанностей» от 03.07.2023 г. № 15/23-П-06-99</w:t>
      </w:r>
      <w:r w:rsidR="002064A1">
        <w:rPr>
          <w:rFonts w:ascii="Times New Roman" w:hAnsi="Times New Roman"/>
          <w:sz w:val="28"/>
          <w:szCs w:val="24"/>
        </w:rPr>
        <w:t xml:space="preserve">, именуемой в дальнейшем «Работодатель», с одной стороны, и работниками </w:t>
      </w:r>
      <w:r w:rsidR="002064A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«Сургутский центр социальной помощи семье и детям», в лице председателя профсоюзной организации</w:t>
      </w:r>
      <w:proofErr w:type="gramEnd"/>
      <w:r w:rsidR="002064A1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«Сургутский центр социальной помощи семье и детям» Цар</w:t>
      </w:r>
      <w:r w:rsidR="00D54FA1">
        <w:rPr>
          <w:rFonts w:ascii="Times New Roman" w:hAnsi="Times New Roman" w:cs="Times New Roman"/>
          <w:sz w:val="28"/>
          <w:szCs w:val="28"/>
        </w:rPr>
        <w:t>ё</w:t>
      </w:r>
      <w:r w:rsidR="002064A1">
        <w:rPr>
          <w:rFonts w:ascii="Times New Roman" w:hAnsi="Times New Roman" w:cs="Times New Roman"/>
          <w:sz w:val="28"/>
          <w:szCs w:val="28"/>
        </w:rPr>
        <w:t>вой Натальи Алексеевны,</w:t>
      </w:r>
      <w:r w:rsidR="0024572B">
        <w:rPr>
          <w:rFonts w:ascii="Times New Roman" w:hAnsi="Times New Roman" w:cs="Times New Roman"/>
          <w:sz w:val="28"/>
          <w:szCs w:val="28"/>
        </w:rPr>
        <w:t xml:space="preserve"> именуемой в дальнейшем Представитель работников, с другой стороны, пришли к соглашению внести изменения в коллективный договор:</w:t>
      </w:r>
    </w:p>
    <w:p w:rsidR="001E0714" w:rsidRDefault="00C45934" w:rsidP="00B6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0714">
        <w:rPr>
          <w:rFonts w:ascii="Times New Roman" w:hAnsi="Times New Roman" w:cs="Times New Roman"/>
          <w:sz w:val="28"/>
          <w:szCs w:val="28"/>
        </w:rPr>
        <w:t xml:space="preserve">Пункт 4.3 раздела 4 </w:t>
      </w:r>
      <w:r w:rsidR="00B51595">
        <w:rPr>
          <w:rFonts w:ascii="Times New Roman" w:hAnsi="Times New Roman" w:cs="Times New Roman"/>
          <w:sz w:val="28"/>
          <w:szCs w:val="28"/>
        </w:rPr>
        <w:t>п</w:t>
      </w:r>
      <w:r w:rsidR="001E0714">
        <w:rPr>
          <w:rFonts w:ascii="Times New Roman" w:hAnsi="Times New Roman" w:cs="Times New Roman"/>
          <w:sz w:val="28"/>
          <w:szCs w:val="28"/>
        </w:rPr>
        <w:t>оложения об установлени</w:t>
      </w:r>
      <w:r w:rsidR="00B6294C">
        <w:rPr>
          <w:rFonts w:ascii="Times New Roman" w:hAnsi="Times New Roman" w:cs="Times New Roman"/>
          <w:sz w:val="28"/>
          <w:szCs w:val="28"/>
        </w:rPr>
        <w:t>и</w:t>
      </w:r>
      <w:r w:rsidR="001E0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714">
        <w:rPr>
          <w:rFonts w:ascii="Times New Roman" w:hAnsi="Times New Roman" w:cs="Times New Roman"/>
          <w:sz w:val="28"/>
          <w:szCs w:val="28"/>
        </w:rPr>
        <w:t>системы оплаты труда работников бюджетного учреждения</w:t>
      </w:r>
      <w:proofErr w:type="gramEnd"/>
      <w:r w:rsidR="001E071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«Сургутский центр социальной помощи семье и детям» </w:t>
      </w:r>
      <w:r w:rsidR="001E0714">
        <w:rPr>
          <w:rFonts w:ascii="Times New Roman" w:hAnsi="Times New Roman" w:cs="Times New Roman"/>
          <w:sz w:val="28"/>
          <w:szCs w:val="28"/>
        </w:rPr>
        <w:br/>
        <w:t xml:space="preserve">в  приложении № 1 к коллективному договору изложить в </w:t>
      </w:r>
      <w:r w:rsidR="00B51595">
        <w:rPr>
          <w:rFonts w:ascii="Times New Roman" w:hAnsi="Times New Roman" w:cs="Times New Roman"/>
          <w:sz w:val="28"/>
          <w:szCs w:val="28"/>
        </w:rPr>
        <w:t xml:space="preserve">следующей  </w:t>
      </w:r>
      <w:r w:rsidR="001E0714">
        <w:rPr>
          <w:rFonts w:ascii="Times New Roman" w:hAnsi="Times New Roman" w:cs="Times New Roman"/>
          <w:sz w:val="28"/>
          <w:szCs w:val="28"/>
        </w:rPr>
        <w:t>редакции:</w:t>
      </w:r>
    </w:p>
    <w:p w:rsidR="001E0714" w:rsidRDefault="001E0714" w:rsidP="00B6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 Работнику за месяц может быть установлена выплата </w:t>
      </w:r>
      <w:r>
        <w:rPr>
          <w:rFonts w:ascii="Times New Roman" w:hAnsi="Times New Roman" w:cs="Times New Roman"/>
          <w:sz w:val="28"/>
          <w:szCs w:val="28"/>
        </w:rPr>
        <w:br/>
        <w:t>за интенсивность. </w:t>
      </w:r>
    </w:p>
    <w:p w:rsidR="001E0714" w:rsidRDefault="001E0714" w:rsidP="00B6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размера выплаты за интенсивность работы следует учитывать:</w:t>
      </w:r>
    </w:p>
    <w:p w:rsidR="001E0714" w:rsidRPr="00C45934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высокую интенсивность </w:t>
      </w:r>
      <w:r w:rsidRPr="00C45934">
        <w:rPr>
          <w:rFonts w:ascii="Times New Roman" w:hAnsi="Times New Roman" w:cs="Times New Roman"/>
          <w:sz w:val="28"/>
          <w:szCs w:val="28"/>
        </w:rPr>
        <w:t>работы (в рамках выполнения государственного задания/ в рамках оказания платных социальных услуг);</w:t>
      </w:r>
    </w:p>
    <w:p w:rsidR="001E0714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B51595">
        <w:rPr>
          <w:rFonts w:ascii="Times New Roman" w:hAnsi="Times New Roman" w:cs="Times New Roman"/>
          <w:sz w:val="28"/>
          <w:szCs w:val="28"/>
        </w:rPr>
        <w:t> </w:t>
      </w:r>
      <w:r w:rsidRPr="00C45934">
        <w:rPr>
          <w:rFonts w:ascii="Times New Roman" w:hAnsi="Times New Roman" w:cs="Times New Roman"/>
          <w:sz w:val="28"/>
          <w:szCs w:val="28"/>
        </w:rPr>
        <w:t>особый режим работы (связанный с обеспечением безаварийной, безотказной и бесперебойной работы всех служб государственного учреждения);</w:t>
      </w:r>
    </w:p>
    <w:p w:rsidR="001E0714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 др.;</w:t>
      </w:r>
    </w:p>
    <w:p w:rsidR="001E0714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выполнение работником государственного учреждения важных работ, не определённых трудовым договором.</w:t>
      </w:r>
    </w:p>
    <w:p w:rsidR="001E0714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Максимальный размер выплаты за интенсивность не может превышать 50 процентов должностного оклада. Если суммарный процент по нескольким показателям достигает 50 процентов, то исполнение других показателей не учитывается.</w:t>
      </w:r>
    </w:p>
    <w:p w:rsidR="001E0714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Выплата за интенсивность работы характеризуется степенью напряжённости в процессе труда и устанавливается за:</w:t>
      </w:r>
    </w:p>
    <w:p w:rsidR="001E0714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выполнении важных работ, мероприятий;</w:t>
      </w:r>
    </w:p>
    <w:p w:rsidR="001E0714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обеспечение безаварийной, безотказной и бесперебойной работы всех служб государственного учреждения.</w:t>
      </w:r>
    </w:p>
    <w:p w:rsidR="001E0714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Ежемесячно до 25 числа текущего месяца секретарю Комиссии по установлению стимулирующих выплат от заместителей директора, главного бухгалтера, руководителей структурных подразделений предоставляются служебные записки с указанием кандидатов, претендующих на выплату за интенсивность и предлагаемые размеры этой выплаты.</w:t>
      </w:r>
    </w:p>
    <w:p w:rsidR="001E0714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служебных записок осуществляется Комиссией по установлению стимулирующих выплат работникам бюджетного учреждения Ханты-Мансийского автономного округа – Югры «Сургутский центр социальной помощи семье и детям» (далее – Комиссия). Порядок работы Комиссии устанавливается Положением о комиссии по установлению стимулирующих выплат работникам бюджетного учреждения Ханты-Мансийского автономного округа – Югры «Сургутский центр социальной помощи семье и детям» (приложение 5 к Положению).</w:t>
      </w:r>
    </w:p>
    <w:p w:rsidR="001E0714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Размеры выплаты за интенсивность, зафиксированные в протоколе Комиссии, оформляются ведомостью к приказу в соответствии с приложением 1 к настоящему Положению по каждому виду финансового обеспечения отдельно.</w:t>
      </w:r>
    </w:p>
    <w:p w:rsidR="001E0714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Работнику, за непосредственное оказание платных социальных услуг, выплата за интенсивность выплачивается за счёт средств, поступающих от приносящей доход деятельности»</w:t>
      </w:r>
      <w:r w:rsidR="00215FDF">
        <w:rPr>
          <w:rFonts w:ascii="Times New Roman" w:hAnsi="Times New Roman" w:cs="Times New Roman"/>
          <w:sz w:val="28"/>
          <w:szCs w:val="28"/>
        </w:rPr>
        <w:t>.</w:t>
      </w:r>
    </w:p>
    <w:p w:rsidR="009B1325" w:rsidRDefault="001E0714" w:rsidP="00B62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9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положению об установлении </w:t>
      </w:r>
      <w:proofErr w:type="gramStart"/>
      <w:r w:rsidR="009B1325">
        <w:rPr>
          <w:rFonts w:ascii="Times New Roman" w:hAnsi="Times New Roman" w:cs="Times New Roman"/>
          <w:sz w:val="28"/>
          <w:szCs w:val="28"/>
        </w:rPr>
        <w:t>системы оплаты труда работников бюджетного учреждения</w:t>
      </w:r>
      <w:proofErr w:type="gramEnd"/>
      <w:r w:rsidR="009B132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«Сургутский центр социальной помощи семье и детям»</w:t>
      </w:r>
      <w:r w:rsidR="006D46CF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9B132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1595">
        <w:rPr>
          <w:rFonts w:ascii="Times New Roman" w:hAnsi="Times New Roman" w:cs="Times New Roman"/>
          <w:sz w:val="28"/>
          <w:szCs w:val="28"/>
        </w:rPr>
        <w:t xml:space="preserve"> </w:t>
      </w:r>
      <w:r w:rsidR="009B1325">
        <w:rPr>
          <w:rFonts w:ascii="Times New Roman" w:hAnsi="Times New Roman" w:cs="Times New Roman"/>
          <w:sz w:val="28"/>
          <w:szCs w:val="28"/>
        </w:rPr>
        <w:t>к настоящим изменениям.</w:t>
      </w:r>
    </w:p>
    <w:p w:rsidR="006E5D8F" w:rsidRDefault="00C45934" w:rsidP="00B6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934">
        <w:rPr>
          <w:rFonts w:ascii="Times New Roman" w:hAnsi="Times New Roman" w:cs="Times New Roman"/>
          <w:sz w:val="28"/>
          <w:szCs w:val="28"/>
        </w:rPr>
        <w:t>. Изменения №</w:t>
      </w:r>
      <w:r w:rsidR="006D4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5934">
        <w:rPr>
          <w:rFonts w:ascii="Times New Roman" w:hAnsi="Times New Roman" w:cs="Times New Roman"/>
          <w:sz w:val="28"/>
          <w:szCs w:val="28"/>
        </w:rPr>
        <w:t xml:space="preserve"> распространяют свое действие на правоотношения, возникшие с 01.08.2023 года.</w:t>
      </w:r>
    </w:p>
    <w:p w:rsidR="005F6924" w:rsidRDefault="005F6924" w:rsidP="00076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F69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934" w:rsidRDefault="00C45934" w:rsidP="00C45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5934" w:rsidRDefault="00C45934" w:rsidP="00C45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изменениям </w:t>
      </w:r>
      <w:r w:rsidR="00EB44BA">
        <w:rPr>
          <w:rFonts w:ascii="Times New Roman" w:hAnsi="Times New Roman" w:cs="Times New Roman"/>
          <w:sz w:val="28"/>
          <w:szCs w:val="28"/>
        </w:rPr>
        <w:t>№</w:t>
      </w:r>
      <w:r w:rsidR="00B51595">
        <w:rPr>
          <w:rFonts w:ascii="Times New Roman" w:hAnsi="Times New Roman" w:cs="Times New Roman"/>
          <w:sz w:val="28"/>
          <w:szCs w:val="28"/>
        </w:rPr>
        <w:t xml:space="preserve"> </w:t>
      </w:r>
      <w:r w:rsidR="00EB44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15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оллективный договор</w:t>
      </w:r>
    </w:p>
    <w:p w:rsidR="00C45934" w:rsidRDefault="00C45934" w:rsidP="00C45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EB44BA" w:rsidTr="00EB44BA">
        <w:tc>
          <w:tcPr>
            <w:tcW w:w="4330" w:type="dxa"/>
          </w:tcPr>
          <w:p w:rsidR="00EB44BA" w:rsidRDefault="00EB44BA" w:rsidP="00EB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положению                                                                                               об установлении системы оплаты </w:t>
            </w:r>
          </w:p>
          <w:p w:rsidR="00EB44BA" w:rsidRDefault="00EB44BA" w:rsidP="00EB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 бюджетного </w:t>
            </w:r>
          </w:p>
          <w:p w:rsidR="00EB44BA" w:rsidRDefault="00EB44BA" w:rsidP="00EB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Ханты-Мансийского </w:t>
            </w:r>
          </w:p>
          <w:p w:rsidR="00EB44BA" w:rsidRDefault="00EB44BA" w:rsidP="00EB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 </w:t>
            </w:r>
          </w:p>
          <w:p w:rsidR="00EB44BA" w:rsidRDefault="00EB44BA" w:rsidP="00EB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«Сургутский центр социальной </w:t>
            </w:r>
          </w:p>
          <w:p w:rsidR="00EB44BA" w:rsidRDefault="00EB44BA" w:rsidP="00EB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семье и детям»</w:t>
            </w:r>
          </w:p>
        </w:tc>
      </w:tr>
    </w:tbl>
    <w:p w:rsidR="00EB44BA" w:rsidRDefault="00EB44BA" w:rsidP="00EB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4BA" w:rsidRDefault="00EB44BA" w:rsidP="00EB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4BA" w:rsidRDefault="00EB44BA" w:rsidP="00EB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4BA" w:rsidRDefault="00EB44BA" w:rsidP="00EB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4BA" w:rsidRDefault="00EB44BA" w:rsidP="00EB4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6924" w:rsidRDefault="00EB44BA" w:rsidP="00EB44BA">
      <w:pPr>
        <w:tabs>
          <w:tab w:val="left" w:pos="3919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</w:t>
      </w:r>
    </w:p>
    <w:p w:rsidR="00EB44BA" w:rsidRDefault="00EB44BA" w:rsidP="00EB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924" w:rsidRDefault="005F6924" w:rsidP="005F6924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</w:p>
    <w:p w:rsidR="006E5D8F" w:rsidRDefault="001E4353" w:rsidP="00EB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на установление выплаты за интенсивность</w:t>
      </w:r>
    </w:p>
    <w:p w:rsidR="001E4353" w:rsidRDefault="001E4353" w:rsidP="00EB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отделения _____________________________________</w:t>
      </w:r>
    </w:p>
    <w:p w:rsidR="001E4353" w:rsidRDefault="001E4353" w:rsidP="00EB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 месяц</w:t>
      </w:r>
    </w:p>
    <w:p w:rsidR="001E4353" w:rsidRDefault="001E4353" w:rsidP="001E43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6946"/>
        <w:gridCol w:w="2409"/>
        <w:gridCol w:w="1518"/>
        <w:gridCol w:w="1253"/>
      </w:tblGrid>
      <w:tr w:rsidR="001E4353" w:rsidTr="001E4353">
        <w:tc>
          <w:tcPr>
            <w:tcW w:w="959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946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409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выплаты за каждый показатель</w:t>
            </w:r>
          </w:p>
        </w:tc>
        <w:tc>
          <w:tcPr>
            <w:tcW w:w="1518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размер выплаты</w:t>
            </w:r>
          </w:p>
        </w:tc>
        <w:tc>
          <w:tcPr>
            <w:tcW w:w="1253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E4353" w:rsidTr="001E4353">
        <w:tc>
          <w:tcPr>
            <w:tcW w:w="959" w:type="dxa"/>
            <w:vMerge w:val="restart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E4353" w:rsidRDefault="001E4353" w:rsidP="001E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выполнения государственного задания/ в рамках оказания платных социальных услуг)</w:t>
            </w:r>
          </w:p>
        </w:tc>
        <w:tc>
          <w:tcPr>
            <w:tcW w:w="2409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353" w:rsidTr="001E4353">
        <w:tc>
          <w:tcPr>
            <w:tcW w:w="959" w:type="dxa"/>
            <w:vMerge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E4353" w:rsidRDefault="001E4353" w:rsidP="001E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особый режим работы (связанный с обеспечением безаварийной, безотказной и бесперебойной работы всех служб государственного учреждения)</w:t>
            </w:r>
          </w:p>
        </w:tc>
        <w:tc>
          <w:tcPr>
            <w:tcW w:w="2409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353" w:rsidTr="001E4353">
        <w:tc>
          <w:tcPr>
            <w:tcW w:w="959" w:type="dxa"/>
            <w:vMerge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E4353" w:rsidRDefault="001E4353" w:rsidP="001E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 др.</w:t>
            </w:r>
          </w:p>
        </w:tc>
        <w:tc>
          <w:tcPr>
            <w:tcW w:w="2409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353" w:rsidTr="001E4353">
        <w:tc>
          <w:tcPr>
            <w:tcW w:w="959" w:type="dxa"/>
            <w:vMerge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E4353" w:rsidRDefault="001E4353" w:rsidP="001E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работником государственного учре</w:t>
            </w:r>
            <w:r w:rsidR="003E5DAA">
              <w:rPr>
                <w:rFonts w:ascii="Times New Roman" w:hAnsi="Times New Roman" w:cs="Times New Roman"/>
                <w:sz w:val="28"/>
                <w:szCs w:val="28"/>
              </w:rPr>
              <w:t>ждения важных работ, не определё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трудовым договором</w:t>
            </w:r>
          </w:p>
        </w:tc>
        <w:tc>
          <w:tcPr>
            <w:tcW w:w="2409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1E4353" w:rsidRDefault="001E4353" w:rsidP="001E4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51F" w:rsidRPr="00884EE6" w:rsidRDefault="000E451F" w:rsidP="0007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51F" w:rsidRPr="00884EE6" w:rsidSect="00EB44B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4C" w:rsidRDefault="00B6294C" w:rsidP="00B6294C">
      <w:pPr>
        <w:spacing w:after="0" w:line="240" w:lineRule="auto"/>
      </w:pPr>
      <w:r>
        <w:separator/>
      </w:r>
    </w:p>
  </w:endnote>
  <w:endnote w:type="continuationSeparator" w:id="0">
    <w:p w:rsidR="00B6294C" w:rsidRDefault="00B6294C" w:rsidP="00B6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4C" w:rsidRDefault="00B629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92590"/>
      <w:docPartObj>
        <w:docPartGallery w:val="Page Numbers (Bottom of Page)"/>
        <w:docPartUnique/>
      </w:docPartObj>
    </w:sdtPr>
    <w:sdtContent>
      <w:p w:rsidR="00B6294C" w:rsidRDefault="00B629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4C" w:rsidRDefault="00B629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4C" w:rsidRDefault="00B6294C" w:rsidP="00B6294C">
      <w:pPr>
        <w:spacing w:after="0" w:line="240" w:lineRule="auto"/>
      </w:pPr>
      <w:r>
        <w:separator/>
      </w:r>
    </w:p>
  </w:footnote>
  <w:footnote w:type="continuationSeparator" w:id="0">
    <w:p w:rsidR="00B6294C" w:rsidRDefault="00B6294C" w:rsidP="00B6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4C" w:rsidRDefault="00B629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4C" w:rsidRDefault="00B6294C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4C" w:rsidRDefault="00B629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599F"/>
    <w:multiLevelType w:val="hybridMultilevel"/>
    <w:tmpl w:val="D29AF434"/>
    <w:lvl w:ilvl="0" w:tplc="7D9671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15"/>
    <w:rsid w:val="00074CBA"/>
    <w:rsid w:val="0007610C"/>
    <w:rsid w:val="000E451F"/>
    <w:rsid w:val="001E0714"/>
    <w:rsid w:val="001E4353"/>
    <w:rsid w:val="001F5731"/>
    <w:rsid w:val="002064A1"/>
    <w:rsid w:val="00215FDF"/>
    <w:rsid w:val="0024572B"/>
    <w:rsid w:val="00287191"/>
    <w:rsid w:val="003E5DAA"/>
    <w:rsid w:val="003F7933"/>
    <w:rsid w:val="00434A87"/>
    <w:rsid w:val="005F6924"/>
    <w:rsid w:val="00604F13"/>
    <w:rsid w:val="006B48AE"/>
    <w:rsid w:val="006D46CF"/>
    <w:rsid w:val="006E5D8F"/>
    <w:rsid w:val="007A4E15"/>
    <w:rsid w:val="007D2082"/>
    <w:rsid w:val="007F7CEB"/>
    <w:rsid w:val="00812752"/>
    <w:rsid w:val="0086457B"/>
    <w:rsid w:val="00884EE6"/>
    <w:rsid w:val="009B1325"/>
    <w:rsid w:val="00AE571C"/>
    <w:rsid w:val="00B51595"/>
    <w:rsid w:val="00B6294C"/>
    <w:rsid w:val="00B74001"/>
    <w:rsid w:val="00BD4B9A"/>
    <w:rsid w:val="00C318C1"/>
    <w:rsid w:val="00C45934"/>
    <w:rsid w:val="00C61CDE"/>
    <w:rsid w:val="00CB0F6F"/>
    <w:rsid w:val="00D43C86"/>
    <w:rsid w:val="00D54FA1"/>
    <w:rsid w:val="00EB44BA"/>
    <w:rsid w:val="00F44415"/>
    <w:rsid w:val="00F7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7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94C"/>
  </w:style>
  <w:style w:type="paragraph" w:styleId="a7">
    <w:name w:val="footer"/>
    <w:basedOn w:val="a"/>
    <w:link w:val="a8"/>
    <w:uiPriority w:val="99"/>
    <w:unhideWhenUsed/>
    <w:rsid w:val="00B6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7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94C"/>
  </w:style>
  <w:style w:type="paragraph" w:styleId="a7">
    <w:name w:val="footer"/>
    <w:basedOn w:val="a"/>
    <w:link w:val="a8"/>
    <w:uiPriority w:val="99"/>
    <w:unhideWhenUsed/>
    <w:rsid w:val="00B6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4CE8-0AAC-48FB-BEAF-26C663C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Муршель</dc:creator>
  <cp:lastModifiedBy>malinina1</cp:lastModifiedBy>
  <cp:revision>7</cp:revision>
  <cp:lastPrinted>2023-08-10T10:33:00Z</cp:lastPrinted>
  <dcterms:created xsi:type="dcterms:W3CDTF">2023-08-16T04:02:00Z</dcterms:created>
  <dcterms:modified xsi:type="dcterms:W3CDTF">2023-08-16T04:28:00Z</dcterms:modified>
</cp:coreProperties>
</file>