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9D" w:rsidRDefault="0053069D" w:rsidP="00666BC0">
      <w:pPr>
        <w:pStyle w:val="a5"/>
        <w:jc w:val="center"/>
        <w:rPr>
          <w:rFonts w:ascii="Times New Roman" w:hAnsi="Times New Roman"/>
          <w:b/>
          <w:sz w:val="36"/>
          <w:szCs w:val="44"/>
        </w:rPr>
      </w:pPr>
      <w:r w:rsidRPr="00E7135C">
        <w:rPr>
          <w:rFonts w:ascii="Times New Roman" w:hAnsi="Times New Roman"/>
          <w:b/>
          <w:sz w:val="36"/>
          <w:szCs w:val="44"/>
        </w:rPr>
        <w:t>О</w:t>
      </w:r>
      <w:r w:rsidR="00691C99" w:rsidRPr="00E7135C">
        <w:rPr>
          <w:rFonts w:ascii="Times New Roman" w:hAnsi="Times New Roman"/>
          <w:b/>
          <w:sz w:val="36"/>
          <w:szCs w:val="44"/>
        </w:rPr>
        <w:t xml:space="preserve">рганизационная структура </w:t>
      </w:r>
      <w:r w:rsidRPr="00E7135C">
        <w:rPr>
          <w:rFonts w:ascii="Times New Roman" w:hAnsi="Times New Roman"/>
          <w:b/>
          <w:sz w:val="36"/>
          <w:szCs w:val="44"/>
        </w:rPr>
        <w:t xml:space="preserve">бюджетного учреждения Ханты - Мансийского автономного округа </w:t>
      </w:r>
      <w:r w:rsidR="00E7135C">
        <w:rPr>
          <w:rFonts w:ascii="Times New Roman" w:hAnsi="Times New Roman"/>
          <w:b/>
          <w:sz w:val="36"/>
          <w:szCs w:val="44"/>
        </w:rPr>
        <w:t>–</w:t>
      </w:r>
      <w:r w:rsidRPr="00E7135C">
        <w:rPr>
          <w:rFonts w:ascii="Times New Roman" w:hAnsi="Times New Roman"/>
          <w:b/>
          <w:sz w:val="36"/>
          <w:szCs w:val="44"/>
        </w:rPr>
        <w:t xml:space="preserve"> Югры</w:t>
      </w:r>
      <w:r w:rsidR="00E7135C" w:rsidRPr="00E7135C">
        <w:rPr>
          <w:rFonts w:ascii="Times New Roman" w:hAnsi="Times New Roman"/>
          <w:b/>
          <w:sz w:val="36"/>
          <w:szCs w:val="44"/>
        </w:rPr>
        <w:t xml:space="preserve"> </w:t>
      </w:r>
      <w:r w:rsidRPr="00E7135C">
        <w:rPr>
          <w:rFonts w:ascii="Times New Roman" w:hAnsi="Times New Roman"/>
          <w:b/>
          <w:sz w:val="36"/>
          <w:szCs w:val="44"/>
        </w:rPr>
        <w:t>«</w:t>
      </w:r>
      <w:r w:rsidR="00666BC0">
        <w:rPr>
          <w:rFonts w:ascii="Times New Roman" w:hAnsi="Times New Roman"/>
          <w:b/>
          <w:sz w:val="36"/>
          <w:szCs w:val="44"/>
        </w:rPr>
        <w:t xml:space="preserve">Сургутский </w:t>
      </w:r>
      <w:r w:rsidR="002C2D9F">
        <w:rPr>
          <w:rFonts w:ascii="Times New Roman" w:hAnsi="Times New Roman"/>
          <w:b/>
          <w:sz w:val="36"/>
          <w:szCs w:val="44"/>
        </w:rPr>
        <w:t>ц</w:t>
      </w:r>
      <w:r w:rsidRPr="00E7135C">
        <w:rPr>
          <w:rFonts w:ascii="Times New Roman" w:hAnsi="Times New Roman"/>
          <w:b/>
          <w:sz w:val="36"/>
          <w:szCs w:val="44"/>
        </w:rPr>
        <w:t xml:space="preserve">ентр </w:t>
      </w:r>
      <w:r w:rsidR="00666BC0">
        <w:rPr>
          <w:rFonts w:ascii="Times New Roman" w:hAnsi="Times New Roman"/>
          <w:b/>
          <w:sz w:val="36"/>
          <w:szCs w:val="44"/>
        </w:rPr>
        <w:t>социальной помощи семье и детям</w:t>
      </w:r>
      <w:r w:rsidRPr="00E7135C">
        <w:rPr>
          <w:rFonts w:ascii="Times New Roman" w:hAnsi="Times New Roman"/>
          <w:b/>
          <w:sz w:val="36"/>
          <w:szCs w:val="44"/>
        </w:rPr>
        <w:t>»</w:t>
      </w:r>
    </w:p>
    <w:p w:rsidR="00666BC0" w:rsidRPr="00666BC0" w:rsidRDefault="00666BC0" w:rsidP="00666BC0">
      <w:pPr>
        <w:pStyle w:val="a5"/>
        <w:jc w:val="center"/>
        <w:rPr>
          <w:rFonts w:ascii="Times New Roman" w:hAnsi="Times New Roman"/>
          <w:b/>
          <w:sz w:val="36"/>
          <w:szCs w:val="44"/>
        </w:rPr>
      </w:pPr>
    </w:p>
    <w:bookmarkStart w:id="0" w:name="_top"/>
    <w:bookmarkEnd w:id="0"/>
    <w:p w:rsidR="0053069D" w:rsidRPr="002E6D54" w:rsidRDefault="00B81179" w:rsidP="0053069D">
      <w:pPr>
        <w:pStyle w:val="a3"/>
        <w:tabs>
          <w:tab w:val="left" w:pos="-1701"/>
        </w:tabs>
        <w:rPr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124460</wp:posOffset>
                </wp:positionV>
                <wp:extent cx="9239885" cy="655320"/>
                <wp:effectExtent l="10160" t="15875" r="17780" b="1460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885" cy="655320"/>
                        </a:xfrm>
                        <a:prstGeom prst="downArrowCallout">
                          <a:avLst>
                            <a:gd name="adj1" fmla="val 704990"/>
                            <a:gd name="adj2" fmla="val 352495"/>
                            <a:gd name="adj3" fmla="val 0"/>
                            <a:gd name="adj4" fmla="val 100000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35" w:rsidRPr="00F90EA8" w:rsidRDefault="00F13235" w:rsidP="005306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  <w:r w:rsidRPr="00F90E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  <w:t>АДМИН</w:t>
                            </w:r>
                            <w:r w:rsidR="00891780" w:rsidRPr="00F90E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  <w:t>ИСТРАТИВНО  -  ХОЗЯЙСТВЕНН</w:t>
                            </w:r>
                            <w:r w:rsidR="002C2D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  <w:t>АЯ</w:t>
                            </w:r>
                            <w:r w:rsidR="00891780" w:rsidRPr="00F90E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  <w:t xml:space="preserve">  </w:t>
                            </w:r>
                            <w:r w:rsidR="002C2D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  <w:t>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6" type="#_x0000_t80" style="position:absolute;left:0;text-align:left;margin-left:5.15pt;margin-top:9.8pt;width:727.55pt;height:5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" adj="21600,,21600,5400" fillcolor="#c0504d [3205]" strokeweight="1.5pt">
                <v:fill color2="white [21]" rotate="t" focus="100%" type="gradient"/>
                <v:textbox>
                  <w:txbxContent>
                    <w:p w:rsidR="00F13235" w:rsidRPr="00F90EA8" w:rsidRDefault="00F13235" w:rsidP="0053069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</w:pPr>
                      <w:r w:rsidRPr="00F90EA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  <w:t>АДМИН</w:t>
                      </w:r>
                      <w:r w:rsidR="00891780" w:rsidRPr="00F90EA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  <w:t>ИСТРАТИВНО  -  ХОЗЯЙСТВЕНН</w:t>
                      </w:r>
                      <w:r w:rsidR="002C2D9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  <w:t>АЯ</w:t>
                      </w:r>
                      <w:r w:rsidR="00891780" w:rsidRPr="00F90EA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  <w:t xml:space="preserve">  </w:t>
                      </w:r>
                      <w:r w:rsidR="002C2D9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  <w:t>ЧАСТЬ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524385" w:rsidRDefault="00B81179" w:rsidP="00524385">
      <w:pPr>
        <w:tabs>
          <w:tab w:val="right" w:pos="1471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10866755</wp:posOffset>
                </wp:positionH>
                <wp:positionV relativeFrom="paragraph">
                  <wp:posOffset>1424305</wp:posOffset>
                </wp:positionV>
                <wp:extent cx="0" cy="1074420"/>
                <wp:effectExtent l="57785" t="14605" r="66040" b="2540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0E32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855.65pt;margin-top:112.15pt;width:0;height:8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13050520</wp:posOffset>
                </wp:positionH>
                <wp:positionV relativeFrom="paragraph">
                  <wp:posOffset>1431925</wp:posOffset>
                </wp:positionV>
                <wp:extent cx="0" cy="1083945"/>
                <wp:effectExtent l="60325" t="12700" r="63500" b="2730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9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D5FDA2" id="AutoShape 21" o:spid="_x0000_s1026" type="#_x0000_t32" style="position:absolute;margin-left:1027.6pt;margin-top:112.75pt;width:0;height:8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peMgIAAGA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" strokeweight="1.5pt">
                <v:stroke endarrow="block"/>
              </v:shape>
            </w:pict>
          </mc:Fallback>
        </mc:AlternateContent>
      </w:r>
    </w:p>
    <w:p w:rsidR="0022292A" w:rsidRPr="00524385" w:rsidRDefault="005C6419" w:rsidP="0052438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44B8F1" wp14:editId="2377E0ED">
                <wp:simplePos x="0" y="0"/>
                <wp:positionH relativeFrom="column">
                  <wp:posOffset>5808345</wp:posOffset>
                </wp:positionH>
                <wp:positionV relativeFrom="paragraph">
                  <wp:posOffset>700405</wp:posOffset>
                </wp:positionV>
                <wp:extent cx="2208530" cy="3289300"/>
                <wp:effectExtent l="0" t="0" r="20320" b="254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3289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9E23E"/>
                            </a:gs>
                            <a:gs pos="100000">
                              <a:srgbClr val="79E23E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8A1" w:rsidRPr="005C6419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Отделение социального </w:t>
                            </w:r>
                          </w:p>
                          <w:p w:rsidR="00ED78A1" w:rsidRPr="005C6419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сопровождения граждан</w:t>
                            </w:r>
                          </w:p>
                          <w:p w:rsidR="00ED78A1" w:rsidRPr="005C6419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(сектор первичного приема оказания срочных услуг, </w:t>
                            </w:r>
                          </w:p>
                          <w:p w:rsidR="00ED78A1" w:rsidRPr="005C6419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сектор сопровождения социальных контрактов </w:t>
                            </w:r>
                          </w:p>
                          <w:p w:rsidR="00F13235" w:rsidRPr="005C6419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(в том числе содействие гражданам в признании нуждающимися в социальном обслуживании и социальном сопровождении)</w:t>
                            </w:r>
                          </w:p>
                          <w:p w:rsidR="00B52847" w:rsidRPr="005C6419" w:rsidRDefault="00B52847" w:rsidP="002C2D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</w:t>
                            </w:r>
                          </w:p>
                          <w:p w:rsidR="00B52847" w:rsidRPr="0053069D" w:rsidRDefault="00B52847" w:rsidP="002C2D9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44B8F1" id="Rectangle 7" o:spid="_x0000_s1027" style="position:absolute;left:0;text-align:left;margin-left:457.35pt;margin-top:55.15pt;width:173.9pt;height:25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" fillcolor="#79e23e" strokeweight="1pt">
                <v:fill rotate="t" angle="45" focus="100%" type="gradient"/>
                <v:textbox>
                  <w:txbxContent>
                    <w:p w:rsidR="00ED78A1" w:rsidRPr="005C6419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Отделение социального </w:t>
                      </w:r>
                    </w:p>
                    <w:p w:rsidR="00ED78A1" w:rsidRPr="005C6419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сопровождения граждан</w:t>
                      </w:r>
                    </w:p>
                    <w:p w:rsidR="00ED78A1" w:rsidRPr="005C6419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(сектор первичного приема оказания срочных услуг, </w:t>
                      </w:r>
                    </w:p>
                    <w:p w:rsidR="00ED78A1" w:rsidRPr="005C6419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сектор сопровождения социальных контрактов </w:t>
                      </w:r>
                    </w:p>
                    <w:p w:rsidR="00F13235" w:rsidRPr="005C6419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(в том числе содействие гражданам</w:t>
                      </w:r>
                      <w:bookmarkStart w:id="2" w:name="_GoBack"/>
                      <w:bookmarkEnd w:id="2"/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в признании нуждающимися в социальном обслуживании и социальном сопровождении)</w:t>
                      </w:r>
                    </w:p>
                    <w:p w:rsidR="00B52847" w:rsidRPr="005C6419" w:rsidRDefault="00B52847" w:rsidP="002C2D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     </w:t>
                      </w:r>
                    </w:p>
                    <w:p w:rsidR="00B52847" w:rsidRPr="0053069D" w:rsidRDefault="00B52847" w:rsidP="002C2D9F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9BBFDF" wp14:editId="771CB602">
                <wp:simplePos x="0" y="0"/>
                <wp:positionH relativeFrom="column">
                  <wp:posOffset>3836670</wp:posOffset>
                </wp:positionH>
                <wp:positionV relativeFrom="paragraph">
                  <wp:posOffset>700405</wp:posOffset>
                </wp:positionV>
                <wp:extent cx="1990725" cy="3289300"/>
                <wp:effectExtent l="0" t="0" r="28575" b="254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289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AA4F6"/>
                            </a:gs>
                            <a:gs pos="100000">
                              <a:srgbClr val="FAA4F6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35" w:rsidRPr="00ED78A1" w:rsidRDefault="00F13235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D78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Отделение   социальной адаптации несовершеннолетних и молодежи</w:t>
                            </w:r>
                          </w:p>
                          <w:p w:rsidR="00F13235" w:rsidRPr="00ED78A1" w:rsidRDefault="00F13235" w:rsidP="0053069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847" w:rsidRPr="0053069D" w:rsidRDefault="00B52847" w:rsidP="0053069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9BBFDF" id="Rectangle 11" o:spid="_x0000_s1028" style="position:absolute;left:0;text-align:left;margin-left:302.1pt;margin-top:55.15pt;width:156.75pt;height:25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" fillcolor="#faa4f6" strokeweight="1pt">
                <v:fill rotate="t" angle="90" focus="100%" type="gradient"/>
                <v:textbox>
                  <w:txbxContent>
                    <w:p w:rsidR="00F13235" w:rsidRPr="00ED78A1" w:rsidRDefault="00F13235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D78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Отделение   социальной адаптации несовершеннолетних и молодежи</w:t>
                      </w:r>
                    </w:p>
                    <w:p w:rsidR="00F13235" w:rsidRPr="00ED78A1" w:rsidRDefault="00F13235" w:rsidP="0053069D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52847" w:rsidRPr="0053069D" w:rsidRDefault="00B52847" w:rsidP="0053069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414CF0" wp14:editId="1F3183D8">
                <wp:simplePos x="0" y="0"/>
                <wp:positionH relativeFrom="column">
                  <wp:posOffset>1417320</wp:posOffset>
                </wp:positionH>
                <wp:positionV relativeFrom="paragraph">
                  <wp:posOffset>700405</wp:posOffset>
                </wp:positionV>
                <wp:extent cx="2400300" cy="3289300"/>
                <wp:effectExtent l="0" t="0" r="19050" b="254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289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8A1" w:rsidRDefault="002C2D9F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Отделение психологической помощи гражданам </w:t>
                            </w:r>
                            <w:r w:rsid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r w:rsidRP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F13235" w:rsidRPr="00ED78A1" w:rsidRDefault="002C2D9F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(в том числе служба профилактики семейного неблагополучия, </w:t>
                            </w:r>
                            <w:r w:rsidR="00B52847" w:rsidRP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="0041256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"Экстренная детская помощь"</w:t>
                            </w:r>
                            <w:bookmarkStart w:id="1" w:name="_GoBack"/>
                            <w:bookmarkEnd w:id="1"/>
                            <w:r w:rsidRP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11.6pt;margin-top:55.15pt;width:189pt;height:2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" fillcolor="yellow" strokeweight="1pt">
                <v:fill rotate="t" angle="90" focus="100%" type="gradient"/>
                <v:textbox>
                  <w:txbxContent>
                    <w:p w:rsidR="00ED78A1" w:rsidRDefault="002C2D9F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Отделение психологической помощи гражданам </w:t>
                      </w:r>
                      <w:r w:rsid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                   </w:t>
                      </w:r>
                      <w:r w:rsidRP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</w:p>
                    <w:p w:rsidR="00F13235" w:rsidRPr="00ED78A1" w:rsidRDefault="002C2D9F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sz w:val="26"/>
                          <w:szCs w:val="26"/>
                        </w:rPr>
                      </w:pPr>
                      <w:r w:rsidRP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(в том числе служба профилактики семейного неблагополучия, </w:t>
                      </w:r>
                      <w:r w:rsidR="00B52847" w:rsidRP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             </w:t>
                      </w:r>
                      <w:r w:rsidR="0041256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>"Экстренная детская помощь"</w:t>
                      </w:r>
                      <w:bookmarkStart w:id="2" w:name="_GoBack"/>
                      <w:bookmarkEnd w:id="2"/>
                      <w:r w:rsidRP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D2CF23" wp14:editId="316127D1">
                <wp:simplePos x="0" y="0"/>
                <wp:positionH relativeFrom="column">
                  <wp:posOffset>-116205</wp:posOffset>
                </wp:positionH>
                <wp:positionV relativeFrom="paragraph">
                  <wp:posOffset>700405</wp:posOffset>
                </wp:positionV>
                <wp:extent cx="1485900" cy="3294380"/>
                <wp:effectExtent l="0" t="0" r="19050" b="203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2943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93BC3"/>
                            </a:gs>
                            <a:gs pos="100000">
                              <a:srgbClr val="893BC3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35" w:rsidRPr="005C6419" w:rsidRDefault="002C2D9F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Отделение информационно-аналитической работы</w:t>
                            </w:r>
                          </w:p>
                          <w:p w:rsidR="00B52847" w:rsidRDefault="00B52847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52847" w:rsidRPr="00E7135C" w:rsidRDefault="00B52847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D2CF23" id="Rectangle 3" o:spid="_x0000_s1030" style="position:absolute;left:0;text-align:left;margin-left:-9.15pt;margin-top:55.15pt;width:117pt;height:259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" fillcolor="#893bc3" strokeweight="1pt">
                <v:fill rotate="t" angle="90" focus="100%" type="gradient"/>
                <v:textbox>
                  <w:txbxContent>
                    <w:p w:rsidR="00F13235" w:rsidRPr="005C6419" w:rsidRDefault="002C2D9F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Отделение информационно-аналитической работы</w:t>
                      </w:r>
                    </w:p>
                    <w:p w:rsidR="00B52847" w:rsidRDefault="00B52847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52847" w:rsidRPr="00E7135C" w:rsidRDefault="00B52847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78A1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7F6F6D" wp14:editId="6AE27672">
                <wp:simplePos x="0" y="0"/>
                <wp:positionH relativeFrom="column">
                  <wp:posOffset>8014681</wp:posOffset>
                </wp:positionH>
                <wp:positionV relativeFrom="paragraph">
                  <wp:posOffset>698648</wp:posOffset>
                </wp:positionV>
                <wp:extent cx="1840676" cy="3289300"/>
                <wp:effectExtent l="0" t="0" r="26670" b="254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676" cy="3289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8A1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D78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ационарное отделение</w:t>
                            </w:r>
                            <w:r w:rsidRPr="00ED78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</w:p>
                          <w:p w:rsidR="00ED78A1" w:rsidRPr="00ED78A1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D78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в том числе сектор временного пребывания </w:t>
                            </w:r>
                          </w:p>
                          <w:p w:rsidR="00F13235" w:rsidRPr="00ED78A1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78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беременных несовершеннолетних</w:t>
                            </w:r>
                            <w:r w:rsidRPr="00ED78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:rsidR="00F13235" w:rsidRPr="00ED78A1" w:rsidRDefault="00F13235" w:rsidP="00231FE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7F6F6D" id="Rectangle 8" o:spid="_x0000_s1031" style="position:absolute;left:0;text-align:left;margin-left:631.1pt;margin-top:55pt;width:144.95pt;height:25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" fillcolor="#00b050" strokeweight="1pt">
                <v:fill rotate="t" angle="90" focus="100%" type="gradient"/>
                <v:textbox>
                  <w:txbxContent>
                    <w:p w:rsidR="00ED78A1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D78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ационарное отделение</w:t>
                      </w:r>
                      <w:r w:rsidRPr="00ED78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, </w:t>
                      </w:r>
                    </w:p>
                    <w:p w:rsidR="00ED78A1" w:rsidRPr="00ED78A1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D78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в том числе сектор временного пребывания </w:t>
                      </w:r>
                    </w:p>
                    <w:p w:rsidR="00F13235" w:rsidRPr="00ED78A1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78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беременных несовершеннолетних</w:t>
                      </w:r>
                      <w:r w:rsidRPr="00ED78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:rsidR="00F13235" w:rsidRPr="00ED78A1" w:rsidRDefault="00F13235" w:rsidP="00231FE8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1179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8889C" wp14:editId="45ED9553">
                <wp:simplePos x="0" y="0"/>
                <wp:positionH relativeFrom="column">
                  <wp:posOffset>877570</wp:posOffset>
                </wp:positionH>
                <wp:positionV relativeFrom="paragraph">
                  <wp:posOffset>175260</wp:posOffset>
                </wp:positionV>
                <wp:extent cx="0" cy="518795"/>
                <wp:effectExtent l="60325" t="13970" r="63500" b="1968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32A460" id="AutoShape 16" o:spid="_x0000_s1026" type="#_x0000_t32" style="position:absolute;margin-left:69.1pt;margin-top:13.8pt;width:0;height:4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sq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" strokeweight="1.5pt">
                <v:stroke endarrow="block"/>
              </v:shape>
            </w:pict>
          </mc:Fallback>
        </mc:AlternateContent>
      </w:r>
      <w:r w:rsidR="00B81179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66406" wp14:editId="2CB80FF9">
                <wp:simplePos x="0" y="0"/>
                <wp:positionH relativeFrom="column">
                  <wp:posOffset>8917305</wp:posOffset>
                </wp:positionH>
                <wp:positionV relativeFrom="paragraph">
                  <wp:posOffset>177165</wp:posOffset>
                </wp:positionV>
                <wp:extent cx="0" cy="520700"/>
                <wp:effectExtent l="60960" t="15875" r="62865" b="2540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A9E084" id="AutoShape 25" o:spid="_x0000_s1026" type="#_x0000_t32" style="position:absolute;margin-left:702.15pt;margin-top:13.95pt;width:0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/0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" strokeweight="1.5pt">
                <v:stroke endarrow="block"/>
              </v:shape>
            </w:pict>
          </mc:Fallback>
        </mc:AlternateContent>
      </w:r>
      <w:r w:rsidR="00B81179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499C79" wp14:editId="1F049FB5">
                <wp:simplePos x="0" y="0"/>
                <wp:positionH relativeFrom="column">
                  <wp:posOffset>5426075</wp:posOffset>
                </wp:positionH>
                <wp:positionV relativeFrom="paragraph">
                  <wp:posOffset>179070</wp:posOffset>
                </wp:positionV>
                <wp:extent cx="0" cy="520700"/>
                <wp:effectExtent l="65405" t="17780" r="58420" b="2349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F9E5E4" id="AutoShape 23" o:spid="_x0000_s1026" type="#_x0000_t32" style="position:absolute;margin-left:427.25pt;margin-top:14.1pt;width:0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vYNA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" strokeweight="1.5pt">
                <v:stroke endarrow="block"/>
              </v:shape>
            </w:pict>
          </mc:Fallback>
        </mc:AlternateContent>
      </w:r>
      <w:r w:rsidR="00B81179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6F9CC0" wp14:editId="47DD3BDB">
                <wp:simplePos x="0" y="0"/>
                <wp:positionH relativeFrom="column">
                  <wp:posOffset>3193415</wp:posOffset>
                </wp:positionH>
                <wp:positionV relativeFrom="paragraph">
                  <wp:posOffset>175260</wp:posOffset>
                </wp:positionV>
                <wp:extent cx="0" cy="518795"/>
                <wp:effectExtent l="61595" t="13970" r="62230" b="1968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70E8ED" id="AutoShape 17" o:spid="_x0000_s1026" type="#_x0000_t32" style="position:absolute;margin-left:251.45pt;margin-top:13.8pt;width:0;height:4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pcMgIAAF4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" strokeweight="1.5pt">
                <v:stroke endarrow="block"/>
              </v:shape>
            </w:pict>
          </mc:Fallback>
        </mc:AlternateContent>
      </w:r>
      <w:r w:rsidR="00B81179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7088505</wp:posOffset>
                </wp:positionH>
                <wp:positionV relativeFrom="paragraph">
                  <wp:posOffset>179070</wp:posOffset>
                </wp:positionV>
                <wp:extent cx="0" cy="520700"/>
                <wp:effectExtent l="60960" t="17780" r="62865" b="2349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7B7AB7" id="AutoShape 24" o:spid="_x0000_s1026" type="#_x0000_t32" style="position:absolute;margin-left:558.15pt;margin-top:14.1pt;width:0;height: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YO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" strokeweight="1.5pt">
                <v:stroke endarrow="block"/>
              </v:shape>
            </w:pict>
          </mc:Fallback>
        </mc:AlternateContent>
      </w:r>
    </w:p>
    <w:sectPr w:rsidR="0022292A" w:rsidRPr="00524385" w:rsidSect="00E7135C">
      <w:headerReference w:type="default" r:id="rId7"/>
      <w:footerReference w:type="default" r:id="rId8"/>
      <w:pgSz w:w="16839" w:h="11907" w:orient="landscape" w:code="9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80" w:rsidRDefault="005D7480" w:rsidP="002C6FDF">
      <w:pPr>
        <w:spacing w:after="0" w:line="240" w:lineRule="auto"/>
      </w:pPr>
      <w:r>
        <w:separator/>
      </w:r>
    </w:p>
  </w:endnote>
  <w:endnote w:type="continuationSeparator" w:id="0">
    <w:p w:rsidR="005D7480" w:rsidRDefault="005D7480" w:rsidP="002C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F7" w:rsidRDefault="00AC74F7" w:rsidP="00AC74F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80" w:rsidRDefault="005D7480" w:rsidP="002C6FDF">
      <w:pPr>
        <w:spacing w:after="0" w:line="240" w:lineRule="auto"/>
      </w:pPr>
      <w:r>
        <w:separator/>
      </w:r>
    </w:p>
  </w:footnote>
  <w:footnote w:type="continuationSeparator" w:id="0">
    <w:p w:rsidR="005D7480" w:rsidRDefault="005D7480" w:rsidP="002C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DF" w:rsidRPr="008A5D4C" w:rsidRDefault="002C6FDF" w:rsidP="006B2C74">
    <w:pPr>
      <w:widowControl w:val="0"/>
      <w:jc w:val="right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0C"/>
    <w:rsid w:val="00086D6A"/>
    <w:rsid w:val="000C240D"/>
    <w:rsid w:val="000D18F9"/>
    <w:rsid w:val="000D214D"/>
    <w:rsid w:val="00134CD7"/>
    <w:rsid w:val="001828F1"/>
    <w:rsid w:val="001A35DD"/>
    <w:rsid w:val="0022292A"/>
    <w:rsid w:val="00231FE8"/>
    <w:rsid w:val="002B170F"/>
    <w:rsid w:val="002C2D9F"/>
    <w:rsid w:val="002C6FDF"/>
    <w:rsid w:val="002D250B"/>
    <w:rsid w:val="002D42E4"/>
    <w:rsid w:val="002E19BC"/>
    <w:rsid w:val="00325153"/>
    <w:rsid w:val="00337078"/>
    <w:rsid w:val="00372F0C"/>
    <w:rsid w:val="003D2683"/>
    <w:rsid w:val="00412561"/>
    <w:rsid w:val="0045059E"/>
    <w:rsid w:val="004D421B"/>
    <w:rsid w:val="00524385"/>
    <w:rsid w:val="00527332"/>
    <w:rsid w:val="0053069D"/>
    <w:rsid w:val="00545151"/>
    <w:rsid w:val="0057063E"/>
    <w:rsid w:val="005A5A76"/>
    <w:rsid w:val="005C6419"/>
    <w:rsid w:val="005C7BE5"/>
    <w:rsid w:val="005D00BF"/>
    <w:rsid w:val="005D7480"/>
    <w:rsid w:val="006553C5"/>
    <w:rsid w:val="00666BC0"/>
    <w:rsid w:val="0067379B"/>
    <w:rsid w:val="00691C99"/>
    <w:rsid w:val="006A3FF8"/>
    <w:rsid w:val="006B2C74"/>
    <w:rsid w:val="006B7E4D"/>
    <w:rsid w:val="006C0CFF"/>
    <w:rsid w:val="006E719D"/>
    <w:rsid w:val="00743A8A"/>
    <w:rsid w:val="00785B7F"/>
    <w:rsid w:val="007A15B7"/>
    <w:rsid w:val="007B2A16"/>
    <w:rsid w:val="007C0D3B"/>
    <w:rsid w:val="007D5AF0"/>
    <w:rsid w:val="00827316"/>
    <w:rsid w:val="00872647"/>
    <w:rsid w:val="00891780"/>
    <w:rsid w:val="008A5D4C"/>
    <w:rsid w:val="008B3ACA"/>
    <w:rsid w:val="00925C53"/>
    <w:rsid w:val="00957070"/>
    <w:rsid w:val="00992BFC"/>
    <w:rsid w:val="00A6536E"/>
    <w:rsid w:val="00A80244"/>
    <w:rsid w:val="00AB2FD5"/>
    <w:rsid w:val="00AC74F7"/>
    <w:rsid w:val="00AE2F74"/>
    <w:rsid w:val="00B4611F"/>
    <w:rsid w:val="00B463E3"/>
    <w:rsid w:val="00B52847"/>
    <w:rsid w:val="00B81179"/>
    <w:rsid w:val="00C01A28"/>
    <w:rsid w:val="00C17171"/>
    <w:rsid w:val="00C41428"/>
    <w:rsid w:val="00C5021D"/>
    <w:rsid w:val="00C51E83"/>
    <w:rsid w:val="00C62C52"/>
    <w:rsid w:val="00CD2EBF"/>
    <w:rsid w:val="00CD493A"/>
    <w:rsid w:val="00D616C7"/>
    <w:rsid w:val="00D741DB"/>
    <w:rsid w:val="00D74202"/>
    <w:rsid w:val="00DA6294"/>
    <w:rsid w:val="00DB2721"/>
    <w:rsid w:val="00DE37EC"/>
    <w:rsid w:val="00E42E0F"/>
    <w:rsid w:val="00E454BB"/>
    <w:rsid w:val="00E70623"/>
    <w:rsid w:val="00E7135C"/>
    <w:rsid w:val="00E90F11"/>
    <w:rsid w:val="00EB10EF"/>
    <w:rsid w:val="00EC4742"/>
    <w:rsid w:val="00ED78A1"/>
    <w:rsid w:val="00F13235"/>
    <w:rsid w:val="00F23568"/>
    <w:rsid w:val="00F559F1"/>
    <w:rsid w:val="00F90EA8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6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30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30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2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FDF"/>
  </w:style>
  <w:style w:type="paragraph" w:styleId="aa">
    <w:name w:val="footer"/>
    <w:basedOn w:val="a"/>
    <w:link w:val="ab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C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6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30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30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2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FDF"/>
  </w:style>
  <w:style w:type="paragraph" w:styleId="aa">
    <w:name w:val="footer"/>
    <w:basedOn w:val="a"/>
    <w:link w:val="ab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C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dsg1</cp:lastModifiedBy>
  <cp:revision>9</cp:revision>
  <cp:lastPrinted>2021-08-18T11:49:00Z</cp:lastPrinted>
  <dcterms:created xsi:type="dcterms:W3CDTF">2020-10-14T05:20:00Z</dcterms:created>
  <dcterms:modified xsi:type="dcterms:W3CDTF">2021-08-18T11:49:00Z</dcterms:modified>
</cp:coreProperties>
</file>