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8AD" w:rsidRDefault="00F278AD" w:rsidP="000C1551">
      <w:pPr>
        <w:tabs>
          <w:tab w:val="left" w:pos="851"/>
        </w:tabs>
        <w:spacing w:line="360" w:lineRule="exact"/>
        <w:ind w:left="851"/>
      </w:pPr>
    </w:p>
    <w:p w:rsidR="00F278AD" w:rsidRDefault="00F278AD">
      <w:pPr>
        <w:spacing w:line="360" w:lineRule="exact"/>
      </w:pPr>
    </w:p>
    <w:tbl>
      <w:tblPr>
        <w:tblStyle w:val="a9"/>
        <w:tblW w:w="10773" w:type="dxa"/>
        <w:tblInd w:w="-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5245"/>
      </w:tblGrid>
      <w:tr w:rsidR="00F278AD" w:rsidRPr="000C1551" w:rsidTr="000C1551">
        <w:tc>
          <w:tcPr>
            <w:tcW w:w="5528" w:type="dxa"/>
          </w:tcPr>
          <w:p w:rsidR="00F278AD" w:rsidRPr="000C1551" w:rsidRDefault="00F278AD" w:rsidP="00F278AD">
            <w:pPr>
              <w:pStyle w:val="2"/>
              <w:shd w:val="clear" w:color="auto" w:fill="auto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>СОГЛАСОВАНО</w:t>
            </w:r>
          </w:p>
          <w:p w:rsidR="00F278AD" w:rsidRPr="000C1551" w:rsidRDefault="00F278AD" w:rsidP="00F278AD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социального развития Ханты-Мансийского автономного округа – </w:t>
            </w:r>
            <w:proofErr w:type="spellStart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78AD" w:rsidRPr="000C1551" w:rsidRDefault="00F278AD" w:rsidP="00F278AD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(подпись, печать) М.Г. </w:t>
            </w:r>
            <w:proofErr w:type="spellStart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Краско</w:t>
            </w:r>
            <w:proofErr w:type="spellEnd"/>
          </w:p>
          <w:p w:rsidR="00F278AD" w:rsidRPr="000C1551" w:rsidRDefault="00900DA0" w:rsidP="00F278AD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278AD" w:rsidRPr="000C1551">
              <w:rPr>
                <w:rFonts w:ascii="Times New Roman" w:hAnsi="Times New Roman" w:cs="Times New Roman"/>
                <w:sz w:val="26"/>
                <w:szCs w:val="26"/>
              </w:rPr>
              <w:t>риказ №540-р от 31.07.2015</w:t>
            </w:r>
          </w:p>
          <w:p w:rsidR="00F278AD" w:rsidRPr="000C1551" w:rsidRDefault="00F278AD" w:rsidP="00F278AD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278AD" w:rsidRPr="000C1551" w:rsidRDefault="00F278AD" w:rsidP="00F278AD">
            <w:pPr>
              <w:pStyle w:val="4"/>
              <w:shd w:val="clear" w:color="auto" w:fill="auto"/>
              <w:spacing w:after="0" w:line="320" w:lineRule="exact"/>
              <w:rPr>
                <w:b w:val="0"/>
                <w:sz w:val="26"/>
                <w:szCs w:val="26"/>
              </w:rPr>
            </w:pPr>
            <w:r w:rsidRPr="000C1551">
              <w:rPr>
                <w:b w:val="0"/>
                <w:sz w:val="26"/>
                <w:szCs w:val="26"/>
              </w:rPr>
              <w:t>УТВЕРЖДЕНО</w:t>
            </w:r>
          </w:p>
          <w:p w:rsidR="00F278AD" w:rsidRPr="000C1551" w:rsidRDefault="00F278AD" w:rsidP="00F278AD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Департамент по управлению государственным имуществом </w:t>
            </w:r>
            <w:r w:rsidRPr="000C1551">
              <w:rPr>
                <w:rFonts w:ascii="Times New Roman" w:hAnsi="Times New Roman" w:cs="Times New Roman"/>
                <w:sz w:val="26"/>
                <w:szCs w:val="26"/>
                <w:lang w:eastAsia="en-US" w:bidi="en-US"/>
              </w:rPr>
              <w:t xml:space="preserve"> </w:t>
            </w: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Ханты-Мансийского автономного округа – </w:t>
            </w:r>
            <w:proofErr w:type="spellStart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Югры</w:t>
            </w:r>
            <w:proofErr w:type="spellEnd"/>
            <w:r w:rsidRPr="000C15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78AD" w:rsidRPr="000C1551" w:rsidRDefault="00F278AD" w:rsidP="00F278AD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Директор (подпись, печать) А.В. Уткин</w:t>
            </w:r>
          </w:p>
          <w:p w:rsidR="00F278AD" w:rsidRPr="000C1551" w:rsidRDefault="00900DA0" w:rsidP="00F278AD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C155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F278AD" w:rsidRPr="000C1551">
              <w:rPr>
                <w:rFonts w:ascii="Times New Roman" w:hAnsi="Times New Roman" w:cs="Times New Roman"/>
                <w:sz w:val="26"/>
                <w:szCs w:val="26"/>
              </w:rPr>
              <w:t>аспоряжение №13-Р-2044 от 02.09.2015</w:t>
            </w:r>
          </w:p>
          <w:p w:rsidR="00F278AD" w:rsidRPr="000C1551" w:rsidRDefault="00F278AD" w:rsidP="00F278AD">
            <w:pPr>
              <w:pStyle w:val="a4"/>
              <w:shd w:val="clear" w:color="auto" w:fill="auto"/>
              <w:rPr>
                <w:sz w:val="26"/>
                <w:szCs w:val="26"/>
              </w:rPr>
            </w:pPr>
          </w:p>
          <w:p w:rsidR="00F278AD" w:rsidRPr="000C1551" w:rsidRDefault="00F278AD">
            <w:pPr>
              <w:spacing w:line="3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278AD" w:rsidRDefault="00F278AD">
      <w:pPr>
        <w:spacing w:line="360" w:lineRule="exact"/>
      </w:pPr>
    </w:p>
    <w:p w:rsidR="00F278AD" w:rsidRDefault="00F278AD">
      <w:pPr>
        <w:spacing w:line="360" w:lineRule="exact"/>
      </w:pPr>
    </w:p>
    <w:p w:rsidR="00F278AD" w:rsidRDefault="00F278AD">
      <w:pPr>
        <w:spacing w:line="360" w:lineRule="exact"/>
      </w:pPr>
    </w:p>
    <w:p w:rsidR="00900DA0" w:rsidRDefault="00900DA0" w:rsidP="00900DA0">
      <w:pPr>
        <w:pStyle w:val="10"/>
        <w:keepNext/>
        <w:keepLines/>
        <w:shd w:val="clear" w:color="auto" w:fill="auto"/>
        <w:ind w:left="-709" w:right="-451"/>
      </w:pPr>
      <w:bookmarkStart w:id="0" w:name="bookmark0"/>
      <w:r>
        <w:rPr>
          <w:rStyle w:val="118pt"/>
          <w:b/>
          <w:bCs/>
        </w:rPr>
        <w:t>ИЗМЕНЕНИЯ В УСТАВ</w:t>
      </w:r>
      <w:r>
        <w:rPr>
          <w:rStyle w:val="118pt"/>
          <w:b/>
          <w:bCs/>
        </w:rPr>
        <w:br/>
      </w:r>
      <w:r>
        <w:t>бюджетного учреждения</w:t>
      </w:r>
      <w:bookmarkEnd w:id="0"/>
    </w:p>
    <w:p w:rsidR="00900DA0" w:rsidRDefault="00900DA0" w:rsidP="00900DA0">
      <w:pPr>
        <w:pStyle w:val="21"/>
        <w:keepNext/>
        <w:keepLines/>
        <w:shd w:val="clear" w:color="auto" w:fill="auto"/>
        <w:ind w:left="-709" w:right="-451"/>
      </w:pPr>
      <w:bookmarkStart w:id="1" w:name="bookmark1"/>
      <w:r>
        <w:t xml:space="preserve">Ханты-Мансийского автономного округа - </w:t>
      </w:r>
      <w:proofErr w:type="spellStart"/>
      <w:r>
        <w:t>Югры</w:t>
      </w:r>
      <w:proofErr w:type="spellEnd"/>
      <w:r>
        <w:br/>
        <w:t>«Центр социальной помощи семье и детям</w:t>
      </w:r>
      <w:bookmarkEnd w:id="1"/>
    </w:p>
    <w:p w:rsidR="00900DA0" w:rsidRDefault="00900DA0" w:rsidP="00900DA0">
      <w:pPr>
        <w:pStyle w:val="21"/>
        <w:keepNext/>
        <w:keepLines/>
        <w:shd w:val="clear" w:color="auto" w:fill="auto"/>
        <w:spacing w:after="1184"/>
        <w:ind w:left="-709" w:right="-451"/>
      </w:pPr>
      <w:bookmarkStart w:id="2" w:name="bookmark2"/>
      <w:r>
        <w:t>«Зазеркалье»</w:t>
      </w:r>
      <w:bookmarkEnd w:id="2"/>
    </w:p>
    <w:tbl>
      <w:tblPr>
        <w:tblStyle w:val="a9"/>
        <w:tblW w:w="5811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1"/>
      </w:tblGrid>
      <w:tr w:rsidR="00585313" w:rsidRPr="000C1551" w:rsidTr="000C1551">
        <w:tc>
          <w:tcPr>
            <w:tcW w:w="5811" w:type="dxa"/>
          </w:tcPr>
          <w:p w:rsidR="00585313" w:rsidRPr="000C1551" w:rsidRDefault="00585313" w:rsidP="000C155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>Копия</w:t>
            </w:r>
          </w:p>
          <w:p w:rsidR="00585313" w:rsidRPr="000C1551" w:rsidRDefault="00585313" w:rsidP="000C155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ИФНС России по </w:t>
            </w:r>
            <w:proofErr w:type="gramStart"/>
            <w:r w:rsidRPr="000C1551">
              <w:rPr>
                <w:rFonts w:ascii="Times New Roman" w:hAnsi="Times New Roman" w:cs="Times New Roman"/>
              </w:rPr>
              <w:t>г</w:t>
            </w:r>
            <w:proofErr w:type="gramEnd"/>
            <w:r w:rsidRPr="000C1551">
              <w:rPr>
                <w:rFonts w:ascii="Times New Roman" w:hAnsi="Times New Roman" w:cs="Times New Roman"/>
              </w:rPr>
              <w:t xml:space="preserve"> Сургуту </w:t>
            </w:r>
          </w:p>
          <w:p w:rsidR="00585313" w:rsidRPr="000C1551" w:rsidRDefault="00585313" w:rsidP="000C155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Ханты-Мансийского автономного округа </w:t>
            </w:r>
            <w:proofErr w:type="gramStart"/>
            <w:r w:rsidRPr="000C1551">
              <w:rPr>
                <w:rFonts w:ascii="Times New Roman" w:hAnsi="Times New Roman" w:cs="Times New Roman"/>
              </w:rPr>
              <w:t>–</w:t>
            </w:r>
            <w:proofErr w:type="spellStart"/>
            <w:r w:rsidRPr="000C1551">
              <w:rPr>
                <w:rFonts w:ascii="Times New Roman" w:hAnsi="Times New Roman" w:cs="Times New Roman"/>
              </w:rPr>
              <w:t>Ю</w:t>
            </w:r>
            <w:proofErr w:type="gramEnd"/>
            <w:r w:rsidRPr="000C1551">
              <w:rPr>
                <w:rFonts w:ascii="Times New Roman" w:hAnsi="Times New Roman" w:cs="Times New Roman"/>
              </w:rPr>
              <w:t>гры</w:t>
            </w:r>
            <w:proofErr w:type="spellEnd"/>
          </w:p>
          <w:p w:rsidR="00585313" w:rsidRPr="000C1551" w:rsidRDefault="00585313" w:rsidP="000C155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В Единый государственный </w:t>
            </w:r>
            <w:r w:rsidR="000C1551" w:rsidRPr="000C1551">
              <w:rPr>
                <w:rFonts w:ascii="Times New Roman" w:hAnsi="Times New Roman" w:cs="Times New Roman"/>
              </w:rPr>
              <w:t>реестр юридических лиц внесена запись 18 ноября 2015 г.</w:t>
            </w:r>
          </w:p>
          <w:p w:rsidR="000C1551" w:rsidRPr="000C1551" w:rsidRDefault="000C1551" w:rsidP="000C155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Оригинал документа хранится в регистрирующем (налоговом) органе </w:t>
            </w:r>
          </w:p>
          <w:p w:rsidR="000C1551" w:rsidRPr="000C1551" w:rsidRDefault="000C1551" w:rsidP="000C1551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0C1551">
              <w:rPr>
                <w:rFonts w:ascii="Times New Roman" w:hAnsi="Times New Roman" w:cs="Times New Roman"/>
              </w:rPr>
              <w:t xml:space="preserve">Заместитель начальника инспекции Трофимова С.В. </w:t>
            </w:r>
          </w:p>
        </w:tc>
      </w:tr>
    </w:tbl>
    <w:p w:rsidR="00F278AD" w:rsidRDefault="00F278AD">
      <w:pPr>
        <w:spacing w:line="360" w:lineRule="exact"/>
      </w:pPr>
    </w:p>
    <w:p w:rsidR="00F278AD" w:rsidRDefault="00F278AD">
      <w:pPr>
        <w:spacing w:line="360" w:lineRule="exact"/>
      </w:pPr>
    </w:p>
    <w:p w:rsidR="00F278AD" w:rsidRDefault="00F278AD">
      <w:pPr>
        <w:spacing w:line="360" w:lineRule="exact"/>
      </w:pPr>
    </w:p>
    <w:p w:rsidR="00275EB4" w:rsidRDefault="00761AE2">
      <w:pPr>
        <w:spacing w:line="360" w:lineRule="exac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05pt;margin-top:0;width:125.05pt;height:60.95pt;z-index:251653120;mso-wrap-distance-left:5pt;mso-wrap-distance-right:5pt;mso-position-horizontal-relative:margin" filled="f" stroked="f">
            <v:textbox style="mso-fit-shape-to-text:t" inset="0,0,0,0">
              <w:txbxContent>
                <w:p w:rsidR="00275EB4" w:rsidRPr="00F278AD" w:rsidRDefault="00275EB4" w:rsidP="00F278AD"/>
              </w:txbxContent>
            </v:textbox>
            <w10:wrap anchorx="margin"/>
          </v:shape>
        </w:pict>
      </w:r>
    </w:p>
    <w:p w:rsidR="00275EB4" w:rsidRDefault="00275EB4">
      <w:pPr>
        <w:spacing w:line="360" w:lineRule="exact"/>
      </w:pPr>
    </w:p>
    <w:p w:rsidR="00275EB4" w:rsidRDefault="00275EB4">
      <w:pPr>
        <w:spacing w:line="360" w:lineRule="exact"/>
      </w:pPr>
    </w:p>
    <w:p w:rsidR="00275EB4" w:rsidRDefault="000C1551" w:rsidP="000C1551">
      <w:pPr>
        <w:spacing w:line="360" w:lineRule="exact"/>
        <w:jc w:val="center"/>
      </w:pPr>
      <w:r w:rsidRPr="000C1551">
        <w:rPr>
          <w:rFonts w:ascii="Times New Roman" w:hAnsi="Times New Roman" w:cs="Times New Roman"/>
        </w:rPr>
        <w:t xml:space="preserve">2015 </w:t>
      </w:r>
      <w:r>
        <w:rPr>
          <w:rFonts w:ascii="Times New Roman" w:hAnsi="Times New Roman" w:cs="Times New Roman"/>
        </w:rPr>
        <w:t>год</w:t>
      </w:r>
      <w:r w:rsidR="00D1529F">
        <w:br w:type="page"/>
      </w:r>
    </w:p>
    <w:p w:rsidR="00275EB4" w:rsidRPr="000C1551" w:rsidRDefault="00D1529F" w:rsidP="00900DA0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ind w:left="-851" w:firstLine="851"/>
        <w:jc w:val="both"/>
        <w:rPr>
          <w:sz w:val="26"/>
          <w:szCs w:val="26"/>
        </w:rPr>
      </w:pPr>
      <w:r w:rsidRPr="000C1551">
        <w:rPr>
          <w:sz w:val="26"/>
          <w:szCs w:val="26"/>
        </w:rPr>
        <w:lastRenderedPageBreak/>
        <w:t>В пункте 2.1 слова «города Сургута» заменить словами «Хант</w:t>
      </w:r>
      <w:proofErr w:type="gramStart"/>
      <w:r w:rsidRPr="000C1551">
        <w:rPr>
          <w:sz w:val="26"/>
          <w:szCs w:val="26"/>
        </w:rPr>
        <w:t>ы-</w:t>
      </w:r>
      <w:proofErr w:type="gramEnd"/>
      <w:r w:rsidRPr="000C1551">
        <w:rPr>
          <w:sz w:val="26"/>
          <w:szCs w:val="26"/>
        </w:rPr>
        <w:t xml:space="preserve"> Мансийского автономного округа - </w:t>
      </w:r>
      <w:proofErr w:type="spellStart"/>
      <w:r w:rsidRPr="000C1551">
        <w:rPr>
          <w:sz w:val="26"/>
          <w:szCs w:val="26"/>
        </w:rPr>
        <w:t>Югры</w:t>
      </w:r>
      <w:proofErr w:type="spellEnd"/>
      <w:r w:rsidRPr="000C1551">
        <w:rPr>
          <w:sz w:val="26"/>
          <w:szCs w:val="26"/>
        </w:rPr>
        <w:t>».</w:t>
      </w:r>
    </w:p>
    <w:p w:rsidR="00275EB4" w:rsidRPr="000C1551" w:rsidRDefault="00D1529F" w:rsidP="00900DA0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ind w:left="-851" w:firstLine="851"/>
        <w:jc w:val="both"/>
        <w:rPr>
          <w:sz w:val="26"/>
          <w:szCs w:val="26"/>
        </w:rPr>
      </w:pPr>
      <w:r w:rsidRPr="000C1551">
        <w:rPr>
          <w:sz w:val="26"/>
          <w:szCs w:val="26"/>
        </w:rPr>
        <w:t>Пункт 2.3 дополнить подпунктом 2.3.2 следующего содержания: «2.3.2. Организация мероприятий в сфере социального обслуживания</w:t>
      </w:r>
    </w:p>
    <w:p w:rsidR="00900DA0" w:rsidRPr="000C1551" w:rsidRDefault="00D1529F" w:rsidP="00900DA0">
      <w:pPr>
        <w:pStyle w:val="23"/>
        <w:shd w:val="clear" w:color="auto" w:fill="auto"/>
        <w:tabs>
          <w:tab w:val="left" w:pos="0"/>
        </w:tabs>
        <w:ind w:left="-851" w:firstLine="851"/>
        <w:jc w:val="both"/>
        <w:rPr>
          <w:sz w:val="26"/>
          <w:szCs w:val="26"/>
        </w:rPr>
      </w:pPr>
      <w:r w:rsidRPr="000C1551">
        <w:rPr>
          <w:sz w:val="26"/>
          <w:szCs w:val="26"/>
        </w:rPr>
        <w:t>и иных мероприятий</w:t>
      </w:r>
      <w:proofErr w:type="gramStart"/>
      <w:r w:rsidRPr="000C1551">
        <w:rPr>
          <w:sz w:val="26"/>
          <w:szCs w:val="26"/>
        </w:rPr>
        <w:t>.».</w:t>
      </w:r>
      <w:proofErr w:type="gramEnd"/>
    </w:p>
    <w:p w:rsidR="00275EB4" w:rsidRPr="000C1551" w:rsidRDefault="00D1529F" w:rsidP="00900DA0">
      <w:pPr>
        <w:pStyle w:val="23"/>
        <w:numPr>
          <w:ilvl w:val="0"/>
          <w:numId w:val="1"/>
        </w:numPr>
        <w:shd w:val="clear" w:color="auto" w:fill="auto"/>
        <w:tabs>
          <w:tab w:val="left" w:pos="0"/>
        </w:tabs>
        <w:jc w:val="both"/>
        <w:rPr>
          <w:sz w:val="26"/>
          <w:szCs w:val="26"/>
        </w:rPr>
      </w:pPr>
      <w:r w:rsidRPr="000C1551">
        <w:rPr>
          <w:sz w:val="26"/>
          <w:szCs w:val="26"/>
        </w:rPr>
        <w:t>Дополнить пунктом 5.5 следующего содержания:</w:t>
      </w:r>
    </w:p>
    <w:p w:rsidR="00275EB4" w:rsidRPr="000C1551" w:rsidRDefault="00D1529F" w:rsidP="00900DA0">
      <w:pPr>
        <w:pStyle w:val="23"/>
        <w:shd w:val="clear" w:color="auto" w:fill="auto"/>
        <w:tabs>
          <w:tab w:val="left" w:pos="0"/>
        </w:tabs>
        <w:ind w:left="-851" w:firstLine="851"/>
        <w:jc w:val="both"/>
        <w:rPr>
          <w:sz w:val="26"/>
          <w:szCs w:val="26"/>
        </w:rPr>
      </w:pPr>
      <w:r w:rsidRPr="000C1551">
        <w:rPr>
          <w:sz w:val="26"/>
          <w:szCs w:val="26"/>
        </w:rPr>
        <w:t>«5.5. При ликвидации учреждения его имущество, оставшееся после удовлетворения требований кредиторов, передается департаменту</w:t>
      </w:r>
      <w:proofErr w:type="gramStart"/>
      <w:r w:rsidRPr="000C1551">
        <w:rPr>
          <w:sz w:val="26"/>
          <w:szCs w:val="26"/>
        </w:rPr>
        <w:t>.».</w:t>
      </w:r>
      <w:proofErr w:type="gramEnd"/>
    </w:p>
    <w:sectPr w:rsidR="00275EB4" w:rsidRPr="000C1551" w:rsidSect="00275EB4">
      <w:type w:val="continuous"/>
      <w:pgSz w:w="12240" w:h="15840"/>
      <w:pgMar w:top="1250" w:right="1672" w:bottom="1096" w:left="200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A67" w:rsidRDefault="00F00A67" w:rsidP="00275EB4">
      <w:r>
        <w:separator/>
      </w:r>
    </w:p>
  </w:endnote>
  <w:endnote w:type="continuationSeparator" w:id="0">
    <w:p w:rsidR="00F00A67" w:rsidRDefault="00F00A67" w:rsidP="00275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A67" w:rsidRDefault="00F00A67"/>
  </w:footnote>
  <w:footnote w:type="continuationSeparator" w:id="0">
    <w:p w:rsidR="00F00A67" w:rsidRDefault="00F00A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91AA7"/>
    <w:multiLevelType w:val="multilevel"/>
    <w:tmpl w:val="A3AA24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75EB4"/>
    <w:rsid w:val="000C1551"/>
    <w:rsid w:val="00275EB4"/>
    <w:rsid w:val="00585313"/>
    <w:rsid w:val="00761AE2"/>
    <w:rsid w:val="00900DA0"/>
    <w:rsid w:val="00D1529F"/>
    <w:rsid w:val="00F00A67"/>
    <w:rsid w:val="00F2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5E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75EB4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275E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sid w:val="0027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Exact">
    <w:name w:val="Подпись к картинке (3) Exact"/>
    <w:basedOn w:val="a0"/>
    <w:link w:val="3"/>
    <w:rsid w:val="0027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Exact0">
    <w:name w:val="Подпись к картинке (3) Exact"/>
    <w:basedOn w:val="3Exact"/>
    <w:rsid w:val="00275EB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Exact0">
    <w:name w:val="Подпись к картинке + Курсив Exact"/>
    <w:basedOn w:val="Exact"/>
    <w:rsid w:val="00275EB4"/>
    <w:rPr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sid w:val="00275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6Exact">
    <w:name w:val="Основной текст (6) Exact"/>
    <w:basedOn w:val="a0"/>
    <w:link w:val="6"/>
    <w:rsid w:val="00275EB4"/>
    <w:rPr>
      <w:b w:val="0"/>
      <w:bCs w:val="0"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5Exact">
    <w:name w:val="Основной текст (5) Exact"/>
    <w:basedOn w:val="a0"/>
    <w:rsid w:val="00275E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Exact0">
    <w:name w:val="Основной текст (5) + Малые прописные Exact"/>
    <w:basedOn w:val="5"/>
    <w:rsid w:val="00275EB4"/>
    <w:rPr>
      <w:smallCaps/>
    </w:rPr>
  </w:style>
  <w:style w:type="character" w:customStyle="1" w:styleId="7Exact">
    <w:name w:val="Основной текст (7) Exact"/>
    <w:basedOn w:val="a0"/>
    <w:link w:val="7"/>
    <w:rsid w:val="00275E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1"/>
      <w:szCs w:val="11"/>
      <w:u w:val="none"/>
    </w:rPr>
  </w:style>
  <w:style w:type="character" w:customStyle="1" w:styleId="7Exact0">
    <w:name w:val="Основной текст (7) Exact"/>
    <w:basedOn w:val="7Exact"/>
    <w:rsid w:val="00275EB4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8Exact">
    <w:name w:val="Основной текст (8) Exact"/>
    <w:basedOn w:val="a0"/>
    <w:link w:val="8"/>
    <w:rsid w:val="0027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Exact0">
    <w:name w:val="Основной текст (8) Exact"/>
    <w:basedOn w:val="8Exact"/>
    <w:rsid w:val="00275EB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0ptExact">
    <w:name w:val="Основной текст (8) + Курсив;Интервал 0 pt Exact"/>
    <w:basedOn w:val="8Exact"/>
    <w:rsid w:val="00275EB4"/>
    <w:rPr>
      <w:i/>
      <w:iCs/>
      <w:color w:val="000000"/>
      <w:spacing w:val="10"/>
      <w:w w:val="100"/>
      <w:position w:val="0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275EB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-5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275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18pt">
    <w:name w:val="Заголовок №1 + 18 pt"/>
    <w:basedOn w:val="1"/>
    <w:rsid w:val="00275EB4"/>
    <w:rPr>
      <w:color w:val="000000"/>
      <w:spacing w:val="0"/>
      <w:w w:val="100"/>
      <w:position w:val="0"/>
      <w:sz w:val="36"/>
      <w:szCs w:val="36"/>
      <w:lang w:val="ru-RU" w:eastAsia="ru-RU" w:bidi="ru-RU"/>
    </w:rPr>
  </w:style>
  <w:style w:type="character" w:customStyle="1" w:styleId="20">
    <w:name w:val="Заголовок №2_"/>
    <w:basedOn w:val="a0"/>
    <w:link w:val="21"/>
    <w:rsid w:val="00275E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_"/>
    <w:basedOn w:val="a0"/>
    <w:link w:val="31"/>
    <w:rsid w:val="0027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0">
    <w:name w:val="Основной текст (4)_"/>
    <w:basedOn w:val="a0"/>
    <w:link w:val="41"/>
    <w:rsid w:val="0027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275E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100">
    <w:name w:val="Основной текст (10)_"/>
    <w:basedOn w:val="a0"/>
    <w:link w:val="101"/>
    <w:rsid w:val="00275EB4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1">
    <w:name w:val="Основной текст (5)"/>
    <w:basedOn w:val="5"/>
    <w:rsid w:val="00275EB4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55pt">
    <w:name w:val="Основной текст (5) + 5;5 pt"/>
    <w:basedOn w:val="5"/>
    <w:rsid w:val="00275EB4"/>
    <w:rPr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102">
    <w:name w:val="Основной текст (10)"/>
    <w:basedOn w:val="100"/>
    <w:rsid w:val="00275EB4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11">
    <w:name w:val="Основной текст (11)_"/>
    <w:basedOn w:val="a0"/>
    <w:link w:val="110"/>
    <w:rsid w:val="00275EB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2">
    <w:name w:val="Основной текст (12)_"/>
    <w:basedOn w:val="a0"/>
    <w:link w:val="120"/>
    <w:rsid w:val="0027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85pt">
    <w:name w:val="Основной текст (12) + 8;5 pt"/>
    <w:basedOn w:val="12"/>
    <w:rsid w:val="00275EB4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275E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">
    <w:name w:val="Подпись к картинке (2)"/>
    <w:basedOn w:val="a"/>
    <w:link w:val="2Exact"/>
    <w:rsid w:val="00275EB4"/>
    <w:pPr>
      <w:shd w:val="clear" w:color="auto" w:fill="FFFFFF"/>
      <w:spacing w:line="294" w:lineRule="exact"/>
    </w:pPr>
    <w:rPr>
      <w:rFonts w:ascii="MS Reference Sans Serif" w:eastAsia="MS Reference Sans Serif" w:hAnsi="MS Reference Sans Serif" w:cs="MS Reference Sans Serif"/>
      <w:sz w:val="26"/>
      <w:szCs w:val="26"/>
    </w:rPr>
  </w:style>
  <w:style w:type="paragraph" w:customStyle="1" w:styleId="a4">
    <w:name w:val="Подпись к картинке"/>
    <w:basedOn w:val="a"/>
    <w:link w:val="Exact"/>
    <w:rsid w:val="00275EB4"/>
    <w:pPr>
      <w:shd w:val="clear" w:color="auto" w:fill="FFFFFF"/>
      <w:spacing w:line="294" w:lineRule="exact"/>
    </w:pPr>
    <w:rPr>
      <w:rFonts w:ascii="Times New Roman" w:eastAsia="Times New Roman" w:hAnsi="Times New Roman" w:cs="Times New Roman"/>
    </w:rPr>
  </w:style>
  <w:style w:type="paragraph" w:customStyle="1" w:styleId="3">
    <w:name w:val="Подпись к картинке (3)"/>
    <w:basedOn w:val="a"/>
    <w:link w:val="3Exact"/>
    <w:rsid w:val="00275E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Подпись к картинке (4)"/>
    <w:basedOn w:val="a"/>
    <w:link w:val="4Exact"/>
    <w:rsid w:val="00275EB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">
    <w:name w:val="Основной текст (6)"/>
    <w:basedOn w:val="a"/>
    <w:link w:val="6Exact"/>
    <w:rsid w:val="00275EB4"/>
    <w:pPr>
      <w:shd w:val="clear" w:color="auto" w:fill="FFFFFF"/>
      <w:spacing w:line="135" w:lineRule="exact"/>
      <w:jc w:val="both"/>
    </w:pPr>
    <w:rPr>
      <w:spacing w:val="10"/>
      <w:sz w:val="22"/>
      <w:szCs w:val="22"/>
    </w:rPr>
  </w:style>
  <w:style w:type="paragraph" w:customStyle="1" w:styleId="50">
    <w:name w:val="Основной текст (5)"/>
    <w:basedOn w:val="a"/>
    <w:link w:val="5"/>
    <w:rsid w:val="00275EB4"/>
    <w:pPr>
      <w:shd w:val="clear" w:color="auto" w:fill="FFFFFF"/>
      <w:spacing w:before="120" w:line="0" w:lineRule="atLeast"/>
    </w:pPr>
    <w:rPr>
      <w:rFonts w:ascii="MS Reference Sans Serif" w:eastAsia="MS Reference Sans Serif" w:hAnsi="MS Reference Sans Serif" w:cs="MS Reference Sans Serif"/>
      <w:sz w:val="12"/>
      <w:szCs w:val="12"/>
    </w:rPr>
  </w:style>
  <w:style w:type="paragraph" w:customStyle="1" w:styleId="7">
    <w:name w:val="Основной текст (7)"/>
    <w:basedOn w:val="a"/>
    <w:link w:val="7Exact"/>
    <w:rsid w:val="00275EB4"/>
    <w:pPr>
      <w:shd w:val="clear" w:color="auto" w:fill="FFFFFF"/>
      <w:spacing w:line="135" w:lineRule="exact"/>
      <w:jc w:val="both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8">
    <w:name w:val="Основной текст (8)"/>
    <w:basedOn w:val="a"/>
    <w:link w:val="8Exact"/>
    <w:rsid w:val="00275EB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9">
    <w:name w:val="Основной текст (9)"/>
    <w:basedOn w:val="a"/>
    <w:link w:val="9Exact"/>
    <w:rsid w:val="00275EB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i/>
      <w:iCs/>
      <w:spacing w:val="-50"/>
      <w:sz w:val="26"/>
      <w:szCs w:val="26"/>
    </w:rPr>
  </w:style>
  <w:style w:type="paragraph" w:customStyle="1" w:styleId="10">
    <w:name w:val="Заголовок №1"/>
    <w:basedOn w:val="a"/>
    <w:link w:val="1"/>
    <w:rsid w:val="00275EB4"/>
    <w:pPr>
      <w:shd w:val="clear" w:color="auto" w:fill="FFFFFF"/>
      <w:spacing w:line="60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1">
    <w:name w:val="Заголовок №2"/>
    <w:basedOn w:val="a"/>
    <w:link w:val="20"/>
    <w:rsid w:val="00275EB4"/>
    <w:pPr>
      <w:shd w:val="clear" w:color="auto" w:fill="FFFFFF"/>
      <w:spacing w:line="375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1">
    <w:name w:val="Основной текст (3)"/>
    <w:basedOn w:val="a"/>
    <w:link w:val="30"/>
    <w:rsid w:val="00275EB4"/>
    <w:pPr>
      <w:shd w:val="clear" w:color="auto" w:fill="FFFFFF"/>
      <w:spacing w:before="1020" w:after="120" w:line="0" w:lineRule="atLeas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1">
    <w:name w:val="Основной текст (4)"/>
    <w:basedOn w:val="a"/>
    <w:link w:val="40"/>
    <w:rsid w:val="00275EB4"/>
    <w:pPr>
      <w:shd w:val="clear" w:color="auto" w:fill="FFFFFF"/>
      <w:spacing w:before="120" w:after="1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(10)"/>
    <w:basedOn w:val="a"/>
    <w:link w:val="100"/>
    <w:rsid w:val="00275EB4"/>
    <w:pPr>
      <w:shd w:val="clear" w:color="auto" w:fill="FFFFFF"/>
      <w:spacing w:line="0" w:lineRule="atLeast"/>
      <w:jc w:val="right"/>
    </w:pPr>
    <w:rPr>
      <w:sz w:val="11"/>
      <w:szCs w:val="11"/>
    </w:rPr>
  </w:style>
  <w:style w:type="paragraph" w:customStyle="1" w:styleId="110">
    <w:name w:val="Основной текст (11)"/>
    <w:basedOn w:val="a"/>
    <w:link w:val="11"/>
    <w:rsid w:val="00275EB4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11"/>
      <w:szCs w:val="11"/>
    </w:rPr>
  </w:style>
  <w:style w:type="paragraph" w:customStyle="1" w:styleId="120">
    <w:name w:val="Основной текст (12)"/>
    <w:basedOn w:val="a"/>
    <w:link w:val="12"/>
    <w:rsid w:val="00275EB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3">
    <w:name w:val="Основной текст (2)"/>
    <w:basedOn w:val="a"/>
    <w:link w:val="22"/>
    <w:rsid w:val="00275EB4"/>
    <w:pPr>
      <w:shd w:val="clear" w:color="auto" w:fill="FFFFFF"/>
      <w:spacing w:line="301" w:lineRule="exact"/>
    </w:pPr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semiHidden/>
    <w:unhideWhenUsed/>
    <w:rsid w:val="00F278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78AD"/>
    <w:rPr>
      <w:color w:val="000000"/>
    </w:rPr>
  </w:style>
  <w:style w:type="paragraph" w:styleId="a7">
    <w:name w:val="footer"/>
    <w:basedOn w:val="a"/>
    <w:link w:val="a8"/>
    <w:uiPriority w:val="99"/>
    <w:semiHidden/>
    <w:unhideWhenUsed/>
    <w:rsid w:val="00F278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78AD"/>
    <w:rPr>
      <w:color w:val="000000"/>
    </w:rPr>
  </w:style>
  <w:style w:type="table" w:styleId="a9">
    <w:name w:val="Table Grid"/>
    <w:basedOn w:val="a1"/>
    <w:uiPriority w:val="59"/>
    <w:rsid w:val="00F27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malinina</cp:lastModifiedBy>
  <cp:revision>5</cp:revision>
  <dcterms:created xsi:type="dcterms:W3CDTF">2018-05-17T05:20:00Z</dcterms:created>
  <dcterms:modified xsi:type="dcterms:W3CDTF">2018-05-17T06:13:00Z</dcterms:modified>
</cp:coreProperties>
</file>