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D0" w:rsidRDefault="004543D0" w:rsidP="0045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№ </w:t>
      </w:r>
      <w:r w:rsidR="00BD7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6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6FC0" w:rsidRPr="00216FC0" w:rsidRDefault="00216FC0" w:rsidP="0021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НЕЗАВИСИМОЙ </w:t>
      </w:r>
      <w:proofErr w:type="gramStart"/>
      <w:r w:rsidRPr="0021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21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ОРГАНИЗАЦИЕЙ СОЦИАЛЬНОГО ОБСЛУЖИВАНИЯ НАСЕЛЕНИЯ ХАНТЫ-МАНСИЙСКОГО АВТОНОМНОГО ОКРУГА – ЮГРЫ</w:t>
      </w:r>
    </w:p>
    <w:p w:rsidR="004543D0" w:rsidRDefault="004543D0" w:rsidP="00454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641" w:rsidRDefault="00962641" w:rsidP="0096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организации: </w:t>
      </w:r>
      <w:r w:rsidRPr="001263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</w:t>
      </w:r>
      <w:proofErr w:type="spellStart"/>
      <w:r w:rsidRPr="00126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12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социальной помощи семье и детям»</w:t>
      </w:r>
    </w:p>
    <w:p w:rsidR="00962641" w:rsidRPr="004D551A" w:rsidRDefault="00962641" w:rsidP="0096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Юридический адрес: </w:t>
      </w:r>
      <w:r w:rsidRPr="00126315">
        <w:rPr>
          <w:rFonts w:ascii="Times New Roman" w:eastAsia="Times New Roman" w:hAnsi="Times New Roman" w:cs="Times New Roman"/>
          <w:sz w:val="24"/>
          <w:szCs w:val="24"/>
          <w:lang w:eastAsia="ru-RU"/>
        </w:rPr>
        <w:t>628417,  г. Сургут; ул. Лермонтова, д.9</w:t>
      </w:r>
    </w:p>
    <w:p w:rsidR="00962641" w:rsidRDefault="00962641" w:rsidP="0096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Фактический адрес: </w:t>
      </w:r>
      <w:r w:rsidRPr="00126315">
        <w:rPr>
          <w:rFonts w:ascii="Times New Roman" w:eastAsia="Times New Roman" w:hAnsi="Times New Roman" w:cs="Times New Roman"/>
          <w:sz w:val="24"/>
          <w:szCs w:val="24"/>
          <w:lang w:eastAsia="ru-RU"/>
        </w:rPr>
        <w:t>628417,  г. Сургут; ул. Лермонтова, д.9</w:t>
      </w:r>
    </w:p>
    <w:p w:rsidR="00962641" w:rsidRDefault="00962641" w:rsidP="00962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руководителя: </w:t>
      </w:r>
      <w:proofErr w:type="spellStart"/>
      <w:r w:rsidRPr="001263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Баталина</w:t>
      </w:r>
      <w:proofErr w:type="spellEnd"/>
      <w:r w:rsidRPr="0012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Семеновна</w:t>
      </w:r>
    </w:p>
    <w:p w:rsidR="00216FC0" w:rsidRPr="00DB164F" w:rsidRDefault="00962641" w:rsidP="0096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телефон: </w:t>
      </w:r>
      <w:r w:rsidRPr="00126315">
        <w:rPr>
          <w:rFonts w:ascii="Times New Roman" w:eastAsia="Times New Roman" w:hAnsi="Times New Roman" w:cs="Times New Roman"/>
          <w:sz w:val="24"/>
          <w:szCs w:val="24"/>
          <w:lang w:eastAsia="ru-RU"/>
        </w:rPr>
        <w:t>8 (3462) 34-10-30</w:t>
      </w:r>
    </w:p>
    <w:tbl>
      <w:tblPr>
        <w:tblW w:w="156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08"/>
        <w:gridCol w:w="3345"/>
        <w:gridCol w:w="4394"/>
        <w:gridCol w:w="1418"/>
        <w:gridCol w:w="1212"/>
      </w:tblGrid>
      <w:tr w:rsidR="004543D0" w:rsidRPr="004543D0" w:rsidTr="0018582F">
        <w:trPr>
          <w:trHeight w:val="20"/>
          <w:tblHeader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DAEEF3" w:themeFill="accent5" w:themeFillTint="33"/>
            <w:vAlign w:val="center"/>
            <w:hideMark/>
          </w:tcPr>
          <w:p w:rsid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  <w:p w:rsidR="00216FC0" w:rsidRPr="004543D0" w:rsidRDefault="00216FC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Значи-мость</w:t>
            </w:r>
            <w:proofErr w:type="spellEnd"/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3345" w:type="dxa"/>
            <w:vMerge w:val="restart"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Параметры, подлежащие оценке</w:t>
            </w:r>
          </w:p>
        </w:tc>
        <w:tc>
          <w:tcPr>
            <w:tcW w:w="4394" w:type="dxa"/>
            <w:vMerge w:val="restart"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Индикаторы параметров оценки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параметров в баллах</w:t>
            </w:r>
          </w:p>
        </w:tc>
        <w:tc>
          <w:tcPr>
            <w:tcW w:w="1212" w:type="dxa"/>
            <w:shd w:val="clear" w:color="auto" w:fill="DAEEF3" w:themeFill="accent5" w:themeFillTint="33"/>
            <w:vAlign w:val="center"/>
            <w:hideMark/>
          </w:tcPr>
          <w:p w:rsidR="004543D0" w:rsidRPr="004543D0" w:rsidRDefault="00216FC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1F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незави-симой</w:t>
            </w:r>
            <w:proofErr w:type="spellEnd"/>
            <w:proofErr w:type="gramEnd"/>
            <w:r w:rsidRPr="001F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комиссии</w:t>
            </w:r>
          </w:p>
        </w:tc>
      </w:tr>
      <w:tr w:rsidR="004543D0" w:rsidRPr="004543D0" w:rsidTr="0018582F">
        <w:trPr>
          <w:trHeight w:val="20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баллах</w:t>
            </w:r>
          </w:p>
        </w:tc>
      </w:tr>
      <w:tr w:rsidR="004543D0" w:rsidRPr="004543D0" w:rsidTr="0018582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04" w:type="dxa"/>
            <w:gridSpan w:val="6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«Открытость и доступность информации об организации»</w:t>
            </w:r>
          </w:p>
        </w:tc>
      </w:tr>
      <w:tr w:rsidR="004543D0" w:rsidRPr="004543D0" w:rsidTr="00DB164F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908" w:type="dxa"/>
            <w:vMerge w:val="restart"/>
            <w:shd w:val="clear" w:color="auto" w:fill="F2DBDB" w:themeFill="accent2" w:themeFillTint="33"/>
            <w:vAlign w:val="center"/>
            <w:hideMark/>
          </w:tcPr>
          <w:p w:rsidR="004543D0" w:rsidRPr="00FC5975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9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Соответствие информации о деятельности организации социального обслуживания,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отсутствует информация о деятельности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баллов </w:t>
            </w:r>
          </w:p>
        </w:tc>
        <w:tc>
          <w:tcPr>
            <w:tcW w:w="1212" w:type="dxa"/>
            <w:vMerge w:val="restart"/>
            <w:shd w:val="clear" w:color="auto" w:fill="DAEEF3" w:themeFill="accent5" w:themeFillTint="33"/>
            <w:vAlign w:val="center"/>
            <w:hideMark/>
          </w:tcPr>
          <w:p w:rsidR="004543D0" w:rsidRPr="00FC5975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9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4543D0" w:rsidRPr="004543D0" w:rsidTr="00DB164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информация соответствует требованиям к ней (доля количества размещенных материалов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4543D0" w:rsidRPr="00FC5975" w:rsidRDefault="00DB164F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100 </w:t>
            </w:r>
            <w:r w:rsidR="004543D0" w:rsidRPr="00FC59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DB164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Соответствие информации о деятельности организации социального обслуживания, размещенной на официальных сайтах организации в сети "Интернет»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отсутствует информация о деятельности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DB164F">
        <w:trPr>
          <w:trHeight w:val="1322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16FC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информация соответствует требованиям к ней (доля размещенных материалов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4543D0" w:rsidRPr="00216FC0" w:rsidRDefault="007C7DCE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F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7C7DCE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и функционирование на </w:t>
            </w: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908" w:type="dxa"/>
            <w:vMerge w:val="restart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30%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1.2.1. Наличие и функционирование </w:t>
            </w: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shd w:val="clear" w:color="auto" w:fill="DAEEF3" w:themeFill="accent5" w:themeFillTint="33"/>
            <w:vAlign w:val="center"/>
            <w:hideMark/>
          </w:tcPr>
          <w:p w:rsidR="004543D0" w:rsidRPr="004543D0" w:rsidRDefault="00962641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4543D0" w:rsidRPr="00454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</w:tr>
      <w:tr w:rsidR="004543D0" w:rsidRPr="004543D0" w:rsidTr="007C7DCE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телефона;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216FC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F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телефона;</w:t>
            </w:r>
          </w:p>
        </w:tc>
        <w:tc>
          <w:tcPr>
            <w:tcW w:w="4394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7C7DCE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электронной почты;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216FC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F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 электронной почты;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один дистанционный способ взаимодействия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7C7DCE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216FC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F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два дистанционных способа взаимодействия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7C7DCE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216FC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F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три дистанционных способа взаимодействия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962641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962641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962641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четыре дистанционных способа взаимодействия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4543D0" w:rsidRPr="00962641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962641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иного электронного сервиса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962641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пять и более дистанционных способов взаимодействия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962641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962641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908" w:type="dxa"/>
            <w:vMerge w:val="restart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12" w:type="dxa"/>
            <w:vMerge w:val="restart"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4543D0" w:rsidRPr="004543D0" w:rsidTr="00962641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74347B">
        <w:trPr>
          <w:trHeight w:val="20"/>
        </w:trPr>
        <w:tc>
          <w:tcPr>
            <w:tcW w:w="56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1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345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74347B" w:rsidP="0039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9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4543D0"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4543D0" w:rsidRPr="004543D0" w:rsidTr="0018582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4" w:type="dxa"/>
            <w:gridSpan w:val="6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  <w:p w:rsidR="00216FC0" w:rsidRPr="004543D0" w:rsidRDefault="00216FC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 Наличие комфортных условий для предоставления услуг, например: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отсутствуют комфортные условия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shd w:val="clear" w:color="auto" w:fill="DAEEF3" w:themeFill="accent5" w:themeFillTint="33"/>
            <w:vAlign w:val="center"/>
            <w:hideMark/>
          </w:tcPr>
          <w:p w:rsidR="004543D0" w:rsidRPr="003902DC" w:rsidRDefault="005776A1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4543D0" w:rsidRPr="00390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394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962641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394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и доступность питьевой воды;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одного условия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BD76C7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наличие и доступность санитарно-гигиенических помещений;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5776A1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5776A1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санитарное состояние помещений организации;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5776A1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5776A1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5776A1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3902DC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5776A1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4543D0" w:rsidRPr="005776A1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216FC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пяти условий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шесть и более условий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962641">
        <w:trPr>
          <w:trHeight w:val="2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ожидания предоставления услуги.</w:t>
            </w:r>
          </w:p>
        </w:tc>
        <w:tc>
          <w:tcPr>
            <w:tcW w:w="908" w:type="dxa"/>
            <w:vMerge w:val="restart"/>
            <w:shd w:val="clear" w:color="auto" w:fill="F2DBDB" w:themeFill="accent2" w:themeFillTint="33"/>
            <w:vAlign w:val="center"/>
            <w:hideMark/>
          </w:tcPr>
          <w:p w:rsidR="004543D0" w:rsidRPr="00EC2C77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2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Своевременность предоставления услуги (в соответствии с записью на консультацию,  графиком прихода социального работника на дом и пр.)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которым услуга была предоставлена своевременно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12" w:type="dxa"/>
            <w:vMerge w:val="restart"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54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4543D0" w:rsidRPr="004543D0" w:rsidTr="00962641">
        <w:trPr>
          <w:trHeight w:val="276"/>
        </w:trPr>
        <w:tc>
          <w:tcPr>
            <w:tcW w:w="568" w:type="dxa"/>
            <w:vMerge/>
            <w:tcBorders>
              <w:bottom w:val="nil"/>
            </w:tcBorders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bottom w:val="nil"/>
            </w:tcBorders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vMerge/>
            <w:tcBorders>
              <w:bottom w:val="nil"/>
            </w:tcBorders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18582F">
        <w:trPr>
          <w:trHeight w:val="276"/>
        </w:trPr>
        <w:tc>
          <w:tcPr>
            <w:tcW w:w="568" w:type="dxa"/>
            <w:tcBorders>
              <w:top w:val="nil"/>
            </w:tcBorders>
            <w:vAlign w:val="center"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</w:tcBorders>
            <w:vAlign w:val="center"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2.3.1.Удовлетворенность комфортностью предоставления услуг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комфортностью предоставления услуг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212" w:type="dxa"/>
            <w:shd w:val="clear" w:color="auto" w:fill="DAEEF3" w:themeFill="accent5" w:themeFillTint="33"/>
            <w:vAlign w:val="center"/>
            <w:hideMark/>
          </w:tcPr>
          <w:p w:rsidR="004543D0" w:rsidRPr="003902DC" w:rsidRDefault="003902DC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99,5</w:t>
            </w:r>
            <w:r w:rsidR="004543D0" w:rsidRPr="00390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2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345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3902DC" w:rsidP="00E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57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B7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  <w:r w:rsidR="004543D0"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4543D0" w:rsidRPr="004543D0" w:rsidTr="0018582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04" w:type="dxa"/>
            <w:gridSpan w:val="6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«Доступность услуг для инвалидов»</w:t>
            </w: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территории, прилегающей к организац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 ее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помещений с учетом доступности для инвалидов:</w:t>
            </w:r>
          </w:p>
        </w:tc>
        <w:tc>
          <w:tcPr>
            <w:tcW w:w="908" w:type="dxa"/>
            <w:vMerge w:val="restart"/>
            <w:shd w:val="clear" w:color="auto" w:fill="F2DBDB" w:themeFill="accent2" w:themeFillTint="33"/>
            <w:vAlign w:val="center"/>
            <w:hideMark/>
          </w:tcPr>
          <w:p w:rsidR="004543D0" w:rsidRPr="00186E81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6E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Наличие на территории, прилегающей к организации и в ее помещениях: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shd w:val="clear" w:color="auto" w:fill="DAEEF3" w:themeFill="accent5" w:themeFillTint="33"/>
            <w:vAlign w:val="center"/>
            <w:hideMark/>
          </w:tcPr>
          <w:p w:rsidR="004543D0" w:rsidRPr="00186E81" w:rsidRDefault="00F03548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4543D0" w:rsidRPr="00186E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DB164F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1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оборудованных входных групп пандусами/</w:t>
            </w:r>
            <w:r w:rsidRPr="00BD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подъемными платформами;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одного условия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F03548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F03548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962641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адаптированных лифтов, </w:t>
            </w:r>
            <w:r w:rsidRPr="00390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поручней, расширенных дверных проемов</w:t>
            </w:r>
            <w:r w:rsidRPr="0096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F03548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F03548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F03548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сменных кресел-колясок;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962641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сменных кресел-колясок;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F03548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4543D0" w:rsidRPr="00F03548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962641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700448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пяти условий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700448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908" w:type="dxa"/>
            <w:vMerge w:val="restart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shd w:val="clear" w:color="auto" w:fill="DAEEF3" w:themeFill="accent5" w:themeFillTint="33"/>
            <w:vAlign w:val="center"/>
            <w:hideMark/>
          </w:tcPr>
          <w:p w:rsidR="004543D0" w:rsidRPr="003902DC" w:rsidRDefault="00F03548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4543D0" w:rsidRPr="00390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962641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394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962641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</w:t>
            </w:r>
            <w:r w:rsidRPr="00962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точечным шрифтом Брайля;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наличие одного условия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F03548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F0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F0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F0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F03548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3902DC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F03548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F03548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наличие возможности предоставления услуги</w:t>
            </w: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дистанционном режиме или </w:t>
            </w:r>
            <w:r w:rsidRPr="00F0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F03548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наличие пяти и более условий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F03548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 – инвалидов, переведенных в баллы)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212" w:type="dxa"/>
            <w:shd w:val="clear" w:color="auto" w:fill="DAEEF3" w:themeFill="accent5" w:themeFillTint="33"/>
            <w:vAlign w:val="center"/>
            <w:hideMark/>
          </w:tcPr>
          <w:p w:rsidR="004543D0" w:rsidRPr="003902DC" w:rsidRDefault="003902DC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95,1</w:t>
            </w:r>
            <w:r w:rsidR="004543D0" w:rsidRPr="00390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3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345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F03548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  <w:r w:rsidR="0039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43D0"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</w:tr>
      <w:tr w:rsidR="004543D0" w:rsidRPr="004543D0" w:rsidTr="0018582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04" w:type="dxa"/>
            <w:gridSpan w:val="6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«Доброжелательность, вежливость работников организаций социального обслуживания»</w:t>
            </w:r>
          </w:p>
        </w:tc>
      </w:tr>
      <w:tr w:rsidR="004543D0" w:rsidRPr="004543D0" w:rsidTr="00962641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4543D0" w:rsidRPr="00EC2C77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2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4.1.1.Удовлетворенность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12" w:type="dxa"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4543D0" w:rsidRPr="004543D0" w:rsidTr="00962641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организации, </w:t>
            </w: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обеспечивающих непосредственное оказание услуги при обращении в организацию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4543D0" w:rsidRPr="00EC2C77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2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40%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доброжелательностью, вежливостью работников организации, обеспечивающих непосредственное оказание услуги (социальных работников и прочие) при обращении в организацию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получателей услуг, удовлетворенных доброжелательностью, вежливостью работников организации, обеспечивающих </w:t>
            </w: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непосредственное оказание услуги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100 баллов</w:t>
            </w:r>
          </w:p>
        </w:tc>
        <w:tc>
          <w:tcPr>
            <w:tcW w:w="1212" w:type="dxa"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4.3.1.Удовлетворенность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212" w:type="dxa"/>
            <w:shd w:val="clear" w:color="auto" w:fill="DAEEF3" w:themeFill="accent5" w:themeFillTint="33"/>
            <w:vAlign w:val="center"/>
            <w:hideMark/>
          </w:tcPr>
          <w:p w:rsidR="004543D0" w:rsidRPr="003902DC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4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345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4543D0" w:rsidRPr="004543D0" w:rsidTr="0018582F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04" w:type="dxa"/>
            <w:gridSpan w:val="6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«Удовлетворенность условиями оказания услуг»</w:t>
            </w:r>
          </w:p>
        </w:tc>
      </w:tr>
      <w:tr w:rsidR="004543D0" w:rsidRPr="004543D0" w:rsidTr="00962641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4543D0" w:rsidRPr="00EC2C77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2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12" w:type="dxa"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908" w:type="dxa"/>
            <w:vMerge w:val="restart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5.2.1. Удовлетворенность получателей услуг организационными условиями оказания услуг, например: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212" w:type="dxa"/>
            <w:vMerge w:val="restart"/>
            <w:shd w:val="clear" w:color="auto" w:fill="DAEEF3" w:themeFill="accent5" w:themeFillTint="33"/>
            <w:vAlign w:val="center"/>
            <w:hideMark/>
          </w:tcPr>
          <w:p w:rsidR="004543D0" w:rsidRPr="003902DC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наличием и понятностью навигации внутри организации;</w:t>
            </w:r>
          </w:p>
        </w:tc>
        <w:tc>
          <w:tcPr>
            <w:tcW w:w="4394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графиком работы организации</w:t>
            </w:r>
          </w:p>
        </w:tc>
        <w:tc>
          <w:tcPr>
            <w:tcW w:w="4394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shd w:val="clear" w:color="auto" w:fill="DAEEF3" w:themeFill="accent5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получателей услуг, </w:t>
            </w: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удовлетворенных в целом условиями оказания услуг в организации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50%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получателей услуг в целом условиями оказания услуг в организации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получателей услуг, удовлетворенных в </w:t>
            </w: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целом условиями оказания услуг в организации (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43D0" w:rsidRPr="004543D0" w:rsidRDefault="004543D0" w:rsidP="00EC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0-100                       </w:t>
            </w:r>
            <w:r w:rsidR="00EC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баллов</w:t>
            </w:r>
          </w:p>
        </w:tc>
        <w:tc>
          <w:tcPr>
            <w:tcW w:w="1212" w:type="dxa"/>
            <w:shd w:val="clear" w:color="auto" w:fill="DAEEF3" w:themeFill="accent5" w:themeFillTint="33"/>
            <w:vAlign w:val="center"/>
            <w:hideMark/>
          </w:tcPr>
          <w:p w:rsidR="004543D0" w:rsidRPr="003902DC" w:rsidRDefault="003902DC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95,9</w:t>
            </w:r>
            <w:r w:rsidR="004543D0" w:rsidRPr="00390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43D0" w:rsidRPr="00390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баллов</w:t>
            </w:r>
          </w:p>
        </w:tc>
      </w:tr>
      <w:tr w:rsidR="004543D0" w:rsidRPr="004543D0" w:rsidTr="003902DC">
        <w:trPr>
          <w:trHeight w:val="20"/>
        </w:trPr>
        <w:tc>
          <w:tcPr>
            <w:tcW w:w="56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345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4543D0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  <w:hideMark/>
          </w:tcPr>
          <w:p w:rsidR="004543D0" w:rsidRPr="004543D0" w:rsidRDefault="003902DC" w:rsidP="00EB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EB7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7,95</w:t>
            </w:r>
            <w:r w:rsidR="004543D0" w:rsidRPr="00454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3902DC" w:rsidRPr="004543D0" w:rsidTr="003902DC">
        <w:trPr>
          <w:trHeight w:val="20"/>
        </w:trPr>
        <w:tc>
          <w:tcPr>
            <w:tcW w:w="5303" w:type="dxa"/>
            <w:gridSpan w:val="3"/>
            <w:shd w:val="clear" w:color="auto" w:fill="92D050"/>
            <w:vAlign w:val="center"/>
          </w:tcPr>
          <w:p w:rsidR="003902DC" w:rsidRPr="003902DC" w:rsidRDefault="003902DC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57" w:type="dxa"/>
            <w:gridSpan w:val="3"/>
            <w:shd w:val="clear" w:color="auto" w:fill="92D050"/>
            <w:vAlign w:val="center"/>
          </w:tcPr>
          <w:p w:rsidR="003902DC" w:rsidRPr="003902DC" w:rsidRDefault="003902DC" w:rsidP="0045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92D050"/>
            <w:vAlign w:val="center"/>
          </w:tcPr>
          <w:p w:rsidR="003902DC" w:rsidRPr="00FF4632" w:rsidRDefault="005776A1" w:rsidP="00F0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4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03548" w:rsidRPr="00FF4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FF4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03548" w:rsidRPr="00FF4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4543D0" w:rsidRDefault="004543D0" w:rsidP="00EC2C77"/>
    <w:p w:rsidR="00216FC0" w:rsidRPr="00216FC0" w:rsidRDefault="00216FC0" w:rsidP="005776A1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6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по результатам оценки критерия «Открытость и доступность информации об организации»:</w:t>
      </w:r>
    </w:p>
    <w:p w:rsidR="00700448" w:rsidRPr="00955C22" w:rsidRDefault="005776A1" w:rsidP="005776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 ЗАМЕЧАНИЙ</w:t>
      </w:r>
    </w:p>
    <w:p w:rsidR="00216FC0" w:rsidRDefault="00216FC0" w:rsidP="005776A1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6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по результатам оценки критерия «Комфортность условий предоставления услуг, в том числе время ожидания предоставления услуг»</w:t>
      </w:r>
    </w:p>
    <w:p w:rsidR="005776A1" w:rsidRPr="005776A1" w:rsidRDefault="005776A1" w:rsidP="005776A1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7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2.1.1. Наличие комфортных условий для предоставления услуг, например:</w:t>
      </w:r>
    </w:p>
    <w:p w:rsidR="005776A1" w:rsidRDefault="005776A1" w:rsidP="005776A1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7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наличие комфортной зоны отдыха (ожидания) оборудованной соответствующей мебелью;</w:t>
      </w:r>
    </w:p>
    <w:p w:rsidR="005776A1" w:rsidRPr="005776A1" w:rsidRDefault="005776A1" w:rsidP="005776A1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7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наличие и доступность питьевой воды;</w:t>
      </w:r>
    </w:p>
    <w:p w:rsidR="00216FC0" w:rsidRDefault="00216FC0" w:rsidP="005776A1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6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по результатам оценки критерия «Доступность услуг для инвалидов»</w:t>
      </w:r>
    </w:p>
    <w:p w:rsidR="005776A1" w:rsidRDefault="005776A1" w:rsidP="005776A1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7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на территории, прилегающей к организации и в ее помещениях:</w:t>
      </w:r>
    </w:p>
    <w:p w:rsidR="005776A1" w:rsidRPr="005776A1" w:rsidRDefault="005776A1" w:rsidP="005776A1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сменных кресел-колясок.</w:t>
      </w:r>
    </w:p>
    <w:p w:rsidR="00216FC0" w:rsidRDefault="00216FC0" w:rsidP="005776A1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6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по результатам оценки критерия «Доброжелательность, вежливость работников организаций социального обслуживания»</w:t>
      </w:r>
    </w:p>
    <w:p w:rsidR="005776A1" w:rsidRPr="005776A1" w:rsidRDefault="005776A1" w:rsidP="005776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 ЗАМЕЧАНИЙ</w:t>
      </w:r>
    </w:p>
    <w:p w:rsidR="00216FC0" w:rsidRDefault="00216FC0" w:rsidP="005776A1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6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по результатам оценки критерия «Удовлетворенность условиями оказания услуг»</w:t>
      </w:r>
    </w:p>
    <w:p w:rsidR="005776A1" w:rsidRPr="00216FC0" w:rsidRDefault="005776A1" w:rsidP="005776A1">
      <w:pPr>
        <w:spacing w:after="0"/>
        <w:ind w:firstLine="709"/>
        <w:rPr>
          <w:sz w:val="24"/>
          <w:szCs w:val="24"/>
        </w:rPr>
      </w:pPr>
      <w:r w:rsidRPr="00DB4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Повысить долю получателей услуг, удовлетворенных в целом условиями оказания услуг в организации до 100%.</w:t>
      </w:r>
    </w:p>
    <w:p w:rsidR="005776A1" w:rsidRPr="005776A1" w:rsidRDefault="005776A1" w:rsidP="00216FC0">
      <w:pPr>
        <w:rPr>
          <w:sz w:val="24"/>
          <w:szCs w:val="24"/>
        </w:rPr>
      </w:pPr>
    </w:p>
    <w:p w:rsidR="00216FC0" w:rsidRDefault="00216FC0" w:rsidP="00EC2C77"/>
    <w:p w:rsidR="00216FC0" w:rsidRDefault="00216FC0" w:rsidP="00EC2C77"/>
    <w:sectPr w:rsidR="00216FC0" w:rsidSect="004543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D0"/>
    <w:rsid w:val="00020234"/>
    <w:rsid w:val="00186E81"/>
    <w:rsid w:val="001E7D30"/>
    <w:rsid w:val="00216FC0"/>
    <w:rsid w:val="002442FF"/>
    <w:rsid w:val="003902DC"/>
    <w:rsid w:val="004543D0"/>
    <w:rsid w:val="005776A1"/>
    <w:rsid w:val="00684B0B"/>
    <w:rsid w:val="00700448"/>
    <w:rsid w:val="0074347B"/>
    <w:rsid w:val="007B2089"/>
    <w:rsid w:val="007C7DCE"/>
    <w:rsid w:val="00962641"/>
    <w:rsid w:val="00BD76C7"/>
    <w:rsid w:val="00CD19CC"/>
    <w:rsid w:val="00DB164F"/>
    <w:rsid w:val="00EB77AF"/>
    <w:rsid w:val="00EC2C77"/>
    <w:rsid w:val="00F03548"/>
    <w:rsid w:val="00FC5975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Bert</cp:lastModifiedBy>
  <cp:revision>16</cp:revision>
  <dcterms:created xsi:type="dcterms:W3CDTF">2018-07-29T20:33:00Z</dcterms:created>
  <dcterms:modified xsi:type="dcterms:W3CDTF">2018-09-26T19:36:00Z</dcterms:modified>
</cp:coreProperties>
</file>