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42" w:rsidRDefault="008032B7">
      <w:pPr>
        <w:rPr>
          <w:sz w:val="2"/>
          <w:szCs w:val="2"/>
        </w:rPr>
      </w:pPr>
      <w:r>
        <w:pict>
          <v:rect id="_x0000_s1039" style="position:absolute;margin-left:298.2pt;margin-top:175.95pt;width:237.85pt;height:63.85pt;z-index:-251658752;mso-position-horizontal-relative:page;mso-position-vertical-relative:page" fillcolor="#d8251c" stroked="f">
            <w10:wrap anchorx="page" anchory="page"/>
          </v:rect>
        </w:pict>
      </w:r>
      <w:r>
        <w:pict>
          <v:rect id="_x0000_s1038" style="position:absolute;margin-left:298.2pt;margin-top:428.65pt;width:237.85pt;height:58.55pt;z-index:-251658751;mso-position-horizontal-relative:page;mso-position-vertical-relative:page" fillcolor="#d9251c" stroked="f">
            <w10:wrap anchorx="page" anchory="page"/>
          </v:rect>
        </w:pict>
      </w:r>
    </w:p>
    <w:p w:rsidR="00B63242" w:rsidRDefault="00FF0AF9">
      <w:pPr>
        <w:pStyle w:val="30"/>
        <w:framePr w:w="4882" w:h="4795" w:hRule="exact" w:wrap="none" w:vAnchor="page" w:hAnchor="page" w:x="363" w:y="443"/>
        <w:shd w:val="clear" w:color="auto" w:fill="auto"/>
        <w:spacing w:after="126" w:line="413" w:lineRule="exact"/>
      </w:pPr>
      <w:r>
        <w:rPr>
          <w:rStyle w:val="31"/>
          <w:b/>
          <w:bCs/>
        </w:rPr>
        <w:t>ВОДА И ЭЛЕКТРОПРОВОДА НЕСОВМЕСТИМЫ!</w:t>
      </w:r>
    </w:p>
    <w:p w:rsidR="00B63242" w:rsidRDefault="00FF0AF9">
      <w:pPr>
        <w:pStyle w:val="1"/>
        <w:framePr w:w="4882" w:h="4795" w:hRule="exact" w:wrap="none" w:vAnchor="page" w:hAnchor="page" w:x="363" w:y="443"/>
        <w:shd w:val="clear" w:color="auto" w:fill="auto"/>
        <w:spacing w:before="0"/>
        <w:ind w:left="120" w:right="100" w:firstLine="720"/>
      </w:pPr>
      <w:r>
        <w:t>Это очень важное правило! Нель</w:t>
      </w:r>
      <w:r>
        <w:softHyphen/>
        <w:t>зя заклеивать проводку обоями, подве</w:t>
      </w:r>
      <w:r>
        <w:softHyphen/>
        <w:t>шивать на гвозди (они металлические!), вытягивать проводку из стен, завязы</w:t>
      </w:r>
      <w:r>
        <w:softHyphen/>
        <w:t>вать в узлы, использовать в качестве бе</w:t>
      </w:r>
      <w:r>
        <w:softHyphen/>
        <w:t>льевой верёвки. Все это приводит к нарушению изоляции и короткому за</w:t>
      </w:r>
      <w:r>
        <w:softHyphen/>
        <w:t>мыканию электропроводов.</w:t>
      </w:r>
    </w:p>
    <w:p w:rsidR="00B63242" w:rsidRDefault="00FF0AF9">
      <w:pPr>
        <w:pStyle w:val="33"/>
        <w:framePr w:w="4507" w:h="997" w:hRule="exact" w:wrap="none" w:vAnchor="page" w:hAnchor="page" w:x="651" w:y="5478"/>
        <w:shd w:val="clear" w:color="auto" w:fill="auto"/>
        <w:spacing w:after="0" w:line="320" w:lineRule="exact"/>
      </w:pPr>
      <w:r>
        <w:rPr>
          <w:rStyle w:val="34"/>
          <w:b/>
          <w:bCs/>
        </w:rPr>
        <w:t>Помни!</w:t>
      </w:r>
    </w:p>
    <w:p w:rsidR="00B63242" w:rsidRPr="00120A74" w:rsidRDefault="00FF0AF9">
      <w:pPr>
        <w:pStyle w:val="a5"/>
        <w:framePr w:w="4507" w:h="997" w:hRule="exact" w:wrap="none" w:vAnchor="page" w:hAnchor="page" w:x="651" w:y="5478"/>
        <w:shd w:val="clear" w:color="auto" w:fill="auto"/>
        <w:spacing w:before="0"/>
        <w:rPr>
          <w:rFonts w:ascii="Times New Roman" w:hAnsi="Times New Roman" w:cs="Times New Roman"/>
        </w:rPr>
      </w:pPr>
      <w:r w:rsidRPr="00120A74">
        <w:rPr>
          <w:rStyle w:val="a6"/>
          <w:rFonts w:ascii="Times New Roman" w:hAnsi="Times New Roman" w:cs="Times New Roman"/>
          <w:b/>
          <w:bCs/>
        </w:rPr>
        <w:t xml:space="preserve">Электроприборы могут ударить током или </w:t>
      </w:r>
      <w:r w:rsidRPr="00120A74">
        <w:rPr>
          <w:rStyle w:val="a7"/>
          <w:rFonts w:ascii="Times New Roman" w:hAnsi="Times New Roman" w:cs="Times New Roman"/>
          <w:b/>
          <w:bCs/>
        </w:rPr>
        <w:t>стать причиной пожара.</w:t>
      </w:r>
    </w:p>
    <w:p w:rsidR="00B63242" w:rsidRDefault="00FF0AF9">
      <w:pPr>
        <w:framePr w:wrap="none" w:vAnchor="page" w:hAnchor="page" w:x="767" w:y="6433"/>
        <w:rPr>
          <w:sz w:val="0"/>
          <w:szCs w:val="0"/>
        </w:rPr>
      </w:pPr>
      <w:r>
        <w:fldChar w:fldCharType="begin"/>
      </w:r>
      <w:r>
        <w:instrText xml:space="preserve"> INCLUDEPICTURE  "C:\\Users\\Metodist\\AppData\\Local\\Temp\\FineReader11\\media\\image1.jpeg" \* MERGEFORMATINET </w:instrText>
      </w:r>
      <w:r>
        <w:fldChar w:fldCharType="separate"/>
      </w:r>
      <w:r w:rsidR="008032B7">
        <w:fldChar w:fldCharType="begin"/>
      </w:r>
      <w:r w:rsidR="008032B7">
        <w:instrText xml:space="preserve"> </w:instrText>
      </w:r>
      <w:r w:rsidR="008032B7">
        <w:instrText>INCLUDEPICT</w:instrText>
      </w:r>
      <w:r w:rsidR="008032B7">
        <w:instrText>URE  "C:\\Users\\Metodist\\AppData\\Local\\Temp\\FineReader11\\media\\image1.jpeg" \* MERGEFORMATINET</w:instrText>
      </w:r>
      <w:r w:rsidR="008032B7">
        <w:instrText xml:space="preserve"> </w:instrText>
      </w:r>
      <w:r w:rsidR="008032B7">
        <w:fldChar w:fldCharType="separate"/>
      </w:r>
      <w:r w:rsidR="008032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14pt">
            <v:imagedata r:id="rId7" r:href="rId8"/>
          </v:shape>
        </w:pict>
      </w:r>
      <w:r w:rsidR="008032B7">
        <w:fldChar w:fldCharType="end"/>
      </w:r>
      <w:r>
        <w:fldChar w:fldCharType="end"/>
      </w:r>
    </w:p>
    <w:p w:rsidR="00B63242" w:rsidRDefault="00FF0AF9">
      <w:pPr>
        <w:pStyle w:val="1"/>
        <w:framePr w:w="4872" w:h="2467" w:hRule="exact" w:wrap="none" w:vAnchor="page" w:hAnchor="page" w:x="373" w:y="8896"/>
        <w:shd w:val="clear" w:color="auto" w:fill="auto"/>
        <w:spacing w:before="0"/>
        <w:ind w:left="100" w:right="120" w:firstLine="720"/>
      </w:pPr>
      <w:r>
        <w:t>Опасно пользоваться неисправ</w:t>
      </w:r>
      <w:r>
        <w:softHyphen/>
        <w:t>ными выключателями, розетками, штепселями, подключать при помощи скрутки проводов их оголенные концы к электросети без специальных вилок.</w:t>
      </w:r>
    </w:p>
    <w:p w:rsidR="00B63242" w:rsidRDefault="00FF0AF9">
      <w:pPr>
        <w:pStyle w:val="50"/>
        <w:framePr w:w="4694" w:h="1905" w:hRule="exact" w:wrap="none" w:vAnchor="page" w:hAnchor="page" w:x="6042" w:y="756"/>
        <w:shd w:val="clear" w:color="auto" w:fill="auto"/>
        <w:spacing w:line="365" w:lineRule="exact"/>
        <w:jc w:val="center"/>
      </w:pPr>
      <w:r>
        <w:t>Правилами обращения с электричеством многие пренебрегают, забывая о том, что безопасного электричества не бывает!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1843"/>
      </w:tblGrid>
      <w:tr w:rsidR="00B63242">
        <w:trPr>
          <w:trHeight w:hRule="exact" w:val="1330"/>
        </w:trPr>
        <w:tc>
          <w:tcPr>
            <w:tcW w:w="4848" w:type="dxa"/>
            <w:gridSpan w:val="2"/>
            <w:shd w:val="clear" w:color="auto" w:fill="D9251C"/>
          </w:tcPr>
          <w:p w:rsidR="00B63242" w:rsidRDefault="00FF0AF9">
            <w:pPr>
              <w:pStyle w:val="1"/>
              <w:framePr w:w="4848" w:h="6307" w:wrap="none" w:vAnchor="page" w:hAnchor="page" w:x="5922" w:y="3477"/>
              <w:shd w:val="clear" w:color="auto" w:fill="auto"/>
              <w:spacing w:before="0" w:line="504" w:lineRule="exact"/>
              <w:ind w:left="880"/>
              <w:jc w:val="left"/>
            </w:pPr>
            <w:r>
              <w:rPr>
                <w:rStyle w:val="Impact175pt0pt"/>
              </w:rPr>
              <w:t>ТЕЛЕФОНЫ ВЫЗОВА ЭКСТРЕННЫХ СЛУЖБ</w:t>
            </w:r>
          </w:p>
        </w:tc>
      </w:tr>
      <w:tr w:rsidR="00B63242">
        <w:trPr>
          <w:trHeight w:hRule="exact" w:val="931"/>
        </w:trPr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B63242" w:rsidRDefault="00FF0AF9">
            <w:pPr>
              <w:pStyle w:val="1"/>
              <w:framePr w:w="4848" w:h="6307" w:wrap="none" w:vAnchor="page" w:hAnchor="page" w:x="5922" w:y="3477"/>
              <w:shd w:val="clear" w:color="auto" w:fill="auto"/>
              <w:spacing w:before="0" w:line="300" w:lineRule="exact"/>
              <w:jc w:val="center"/>
            </w:pPr>
            <w:r>
              <w:rPr>
                <w:rStyle w:val="Impact15pt0pt"/>
              </w:rPr>
              <w:t>ПОЖАРНАЯ ОХРАНА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242" w:rsidRDefault="00FF0AF9">
            <w:pPr>
              <w:pStyle w:val="1"/>
              <w:framePr w:w="4848" w:h="6307" w:wrap="none" w:vAnchor="page" w:hAnchor="page" w:x="5922" w:y="3477"/>
              <w:shd w:val="clear" w:color="auto" w:fill="auto"/>
              <w:spacing w:before="0" w:line="520" w:lineRule="exact"/>
              <w:ind w:left="460"/>
              <w:jc w:val="left"/>
            </w:pPr>
            <w:r>
              <w:rPr>
                <w:rStyle w:val="Impact26pt0pt"/>
              </w:rPr>
              <w:t>101</w:t>
            </w:r>
          </w:p>
        </w:tc>
      </w:tr>
      <w:tr w:rsidR="00B63242">
        <w:trPr>
          <w:trHeight w:hRule="exact" w:val="94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242" w:rsidRDefault="00FF0AF9">
            <w:pPr>
              <w:pStyle w:val="1"/>
              <w:framePr w:w="4848" w:h="6307" w:wrap="none" w:vAnchor="page" w:hAnchor="page" w:x="5922" w:y="3477"/>
              <w:shd w:val="clear" w:color="auto" w:fill="auto"/>
              <w:spacing w:before="0" w:line="300" w:lineRule="exact"/>
              <w:jc w:val="center"/>
            </w:pPr>
            <w:r>
              <w:rPr>
                <w:rStyle w:val="Impact15pt0pt"/>
              </w:rPr>
              <w:t>ПОЛИЦИЯ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242" w:rsidRDefault="00FF0AF9">
            <w:pPr>
              <w:pStyle w:val="1"/>
              <w:framePr w:w="4848" w:h="6307" w:wrap="none" w:vAnchor="page" w:hAnchor="page" w:x="5922" w:y="3477"/>
              <w:shd w:val="clear" w:color="auto" w:fill="auto"/>
              <w:spacing w:before="0" w:line="520" w:lineRule="exact"/>
              <w:ind w:left="460"/>
              <w:jc w:val="left"/>
            </w:pPr>
            <w:r>
              <w:rPr>
                <w:rStyle w:val="Impact26pt0pt"/>
              </w:rPr>
              <w:t>102</w:t>
            </w:r>
          </w:p>
        </w:tc>
      </w:tr>
      <w:tr w:rsidR="00B63242">
        <w:trPr>
          <w:trHeight w:hRule="exact" w:val="95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242" w:rsidRDefault="00FF0AF9">
            <w:pPr>
              <w:pStyle w:val="1"/>
              <w:framePr w:w="4848" w:h="6307" w:wrap="none" w:vAnchor="page" w:hAnchor="page" w:x="5922" w:y="3477"/>
              <w:shd w:val="clear" w:color="auto" w:fill="auto"/>
              <w:spacing w:before="0" w:line="300" w:lineRule="exact"/>
              <w:jc w:val="center"/>
            </w:pPr>
            <w:r>
              <w:rPr>
                <w:rStyle w:val="Impact15pt0pt"/>
              </w:rPr>
              <w:t>СКОРАЯ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242" w:rsidRDefault="00FF0AF9">
            <w:pPr>
              <w:pStyle w:val="1"/>
              <w:framePr w:w="4848" w:h="6307" w:wrap="none" w:vAnchor="page" w:hAnchor="page" w:x="5922" w:y="3477"/>
              <w:shd w:val="clear" w:color="auto" w:fill="auto"/>
              <w:spacing w:before="0" w:line="520" w:lineRule="exact"/>
              <w:ind w:left="460"/>
              <w:jc w:val="left"/>
            </w:pPr>
            <w:r>
              <w:rPr>
                <w:rStyle w:val="Impact26pt0pt"/>
              </w:rPr>
              <w:t>103</w:t>
            </w:r>
          </w:p>
        </w:tc>
      </w:tr>
      <w:tr w:rsidR="00B63242">
        <w:trPr>
          <w:trHeight w:hRule="exact" w:val="93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242" w:rsidRDefault="00FF0AF9">
            <w:pPr>
              <w:pStyle w:val="1"/>
              <w:framePr w:w="4848" w:h="6307" w:wrap="none" w:vAnchor="page" w:hAnchor="page" w:x="5922" w:y="3477"/>
              <w:shd w:val="clear" w:color="auto" w:fill="auto"/>
              <w:spacing w:before="0" w:line="300" w:lineRule="exact"/>
              <w:jc w:val="center"/>
            </w:pPr>
            <w:r>
              <w:rPr>
                <w:rStyle w:val="Impact15pt0pt"/>
              </w:rPr>
              <w:t>АВАРИЙНАЯ ГАЗОВАЯ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3242" w:rsidRDefault="00FF0AF9">
            <w:pPr>
              <w:pStyle w:val="1"/>
              <w:framePr w:w="4848" w:h="6307" w:wrap="none" w:vAnchor="page" w:hAnchor="page" w:x="5922" w:y="3477"/>
              <w:shd w:val="clear" w:color="auto" w:fill="auto"/>
              <w:spacing w:before="0" w:line="520" w:lineRule="exact"/>
              <w:ind w:left="460"/>
              <w:jc w:val="left"/>
            </w:pPr>
            <w:r>
              <w:rPr>
                <w:rStyle w:val="Impact26pt0pt"/>
              </w:rPr>
              <w:t>104</w:t>
            </w:r>
          </w:p>
        </w:tc>
      </w:tr>
      <w:tr w:rsidR="00B63242">
        <w:trPr>
          <w:trHeight w:hRule="exact" w:val="1219"/>
        </w:trPr>
        <w:tc>
          <w:tcPr>
            <w:tcW w:w="3005" w:type="dxa"/>
            <w:shd w:val="clear" w:color="auto" w:fill="D9251C"/>
          </w:tcPr>
          <w:p w:rsidR="00B63242" w:rsidRDefault="00FF0AF9">
            <w:pPr>
              <w:pStyle w:val="1"/>
              <w:framePr w:w="4848" w:h="6307" w:wrap="none" w:vAnchor="page" w:hAnchor="page" w:x="5922" w:y="3477"/>
              <w:shd w:val="clear" w:color="auto" w:fill="auto"/>
              <w:spacing w:before="0" w:line="456" w:lineRule="exact"/>
              <w:jc w:val="center"/>
            </w:pPr>
            <w:r>
              <w:rPr>
                <w:rStyle w:val="Impact15pt0pt0"/>
              </w:rPr>
              <w:t>ЕДИНАЯ СЛУЖБА СПАСЕНИЯ</w:t>
            </w:r>
          </w:p>
        </w:tc>
        <w:tc>
          <w:tcPr>
            <w:tcW w:w="1843" w:type="dxa"/>
            <w:shd w:val="clear" w:color="auto" w:fill="D9251C"/>
          </w:tcPr>
          <w:p w:rsidR="00B63242" w:rsidRDefault="00FF0AF9">
            <w:pPr>
              <w:pStyle w:val="1"/>
              <w:framePr w:w="4848" w:h="6307" w:wrap="none" w:vAnchor="page" w:hAnchor="page" w:x="5922" w:y="3477"/>
              <w:shd w:val="clear" w:color="auto" w:fill="auto"/>
              <w:spacing w:before="0" w:line="520" w:lineRule="exact"/>
              <w:ind w:left="460"/>
              <w:jc w:val="left"/>
            </w:pPr>
            <w:r>
              <w:rPr>
                <w:rStyle w:val="Impact26pt0pt0"/>
              </w:rPr>
              <w:t>112</w:t>
            </w:r>
          </w:p>
        </w:tc>
      </w:tr>
    </w:tbl>
    <w:p w:rsidR="00B63242" w:rsidRDefault="00FF0AF9">
      <w:pPr>
        <w:pStyle w:val="30"/>
        <w:framePr w:w="4378" w:h="1636" w:hRule="exact" w:wrap="none" w:vAnchor="page" w:hAnchor="page" w:x="11994" w:y="2113"/>
        <w:shd w:val="clear" w:color="auto" w:fill="auto"/>
      </w:pPr>
      <w:r>
        <w:rPr>
          <w:rStyle w:val="35"/>
          <w:b/>
          <w:bCs/>
        </w:rPr>
        <w:t>Бюджетное учреждение Ханты-Мансийского автономного округа - Югры «Сургутский центр социальной помощи семье и детям»</w:t>
      </w:r>
    </w:p>
    <w:p w:rsidR="00B63242" w:rsidRDefault="00FF0AF9" w:rsidP="00120A74">
      <w:pPr>
        <w:pStyle w:val="50"/>
        <w:framePr w:w="4714" w:h="1191" w:hRule="exact" w:wrap="none" w:vAnchor="page" w:hAnchor="page" w:x="11744" w:y="8183"/>
        <w:shd w:val="clear" w:color="auto" w:fill="auto"/>
        <w:ind w:left="200" w:right="200" w:firstLine="600"/>
        <w:jc w:val="center"/>
      </w:pPr>
      <w:r>
        <w:rPr>
          <w:rStyle w:val="51"/>
          <w:b/>
          <w:bCs/>
        </w:rPr>
        <w:t>Правила безопасности при работе со средствами связи, техникой, электроприборами</w:t>
      </w:r>
    </w:p>
    <w:p w:rsidR="00B63242" w:rsidRDefault="00FF0AF9">
      <w:pPr>
        <w:pStyle w:val="60"/>
        <w:framePr w:w="8371" w:h="595" w:hRule="exact" w:wrap="none" w:vAnchor="page" w:hAnchor="page" w:x="6503" w:y="10875"/>
        <w:shd w:val="clear" w:color="auto" w:fill="auto"/>
        <w:tabs>
          <w:tab w:val="left" w:pos="7602"/>
        </w:tabs>
        <w:ind w:left="100"/>
      </w:pPr>
      <w:r>
        <w:t>Составил: специалист по социальной работе,</w:t>
      </w:r>
      <w:r>
        <w:tab/>
      </w:r>
      <w:r>
        <w:rPr>
          <w:rStyle w:val="610pt0pt"/>
        </w:rPr>
        <w:t>Сургут</w:t>
      </w:r>
    </w:p>
    <w:p w:rsidR="00B63242" w:rsidRDefault="00FF0AF9">
      <w:pPr>
        <w:pStyle w:val="60"/>
        <w:framePr w:w="8371" w:h="595" w:hRule="exact" w:wrap="none" w:vAnchor="page" w:hAnchor="page" w:x="6503" w:y="10875"/>
        <w:shd w:val="clear" w:color="auto" w:fill="auto"/>
        <w:tabs>
          <w:tab w:val="left" w:pos="6456"/>
        </w:tabs>
        <w:ind w:right="240"/>
        <w:jc w:val="right"/>
      </w:pPr>
      <w:r>
        <w:t>Данилова С.Г.</w:t>
      </w:r>
      <w:r>
        <w:tab/>
      </w:r>
      <w:r>
        <w:rPr>
          <w:rStyle w:val="610pt0pt0"/>
        </w:rPr>
        <w:t>2019</w:t>
      </w:r>
    </w:p>
    <w:p w:rsidR="00B63242" w:rsidRDefault="00120A74">
      <w:pPr>
        <w:rPr>
          <w:sz w:val="2"/>
          <w:szCs w:val="2"/>
        </w:rPr>
        <w:sectPr w:rsidR="00B63242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anchor distT="0" distB="0" distL="114300" distR="114300" simplePos="0" relativeHeight="251659780" behindDoc="1" locked="0" layoutInCell="1" allowOverlap="1">
            <wp:simplePos x="0" y="0"/>
            <wp:positionH relativeFrom="column">
              <wp:posOffset>7567295</wp:posOffset>
            </wp:positionH>
            <wp:positionV relativeFrom="paragraph">
              <wp:posOffset>2680970</wp:posOffset>
            </wp:positionV>
            <wp:extent cx="271526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519" y="21398"/>
                <wp:lineTo x="21519" y="0"/>
                <wp:lineTo x="0" y="0"/>
              </wp:wrapPolygon>
            </wp:wrapTight>
            <wp:docPr id="2" name="Рисунок 2" descr="C:\Users\Metodist\Desktop\на сайт\1524721924_9bb6ae06-14a2-43f3-8e9f-d0e7e4f13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todist\Desktop\на сайт\1524721924_9bb6ae06-14a2-43f3-8e9f-d0e7e4f1336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"/>
          <w:szCs w:val="2"/>
        </w:rPr>
        <w:drawing>
          <wp:anchor distT="0" distB="0" distL="114300" distR="114300" simplePos="0" relativeHeight="251658756" behindDoc="1" locked="0" layoutInCell="1" allowOverlap="1">
            <wp:simplePos x="0" y="0"/>
            <wp:positionH relativeFrom="column">
              <wp:posOffset>8677275</wp:posOffset>
            </wp:positionH>
            <wp:positionV relativeFrom="paragraph">
              <wp:posOffset>254000</wp:posOffset>
            </wp:positionV>
            <wp:extent cx="752475" cy="750570"/>
            <wp:effectExtent l="0" t="0" r="0" b="0"/>
            <wp:wrapTight wrapText="bothSides">
              <wp:wrapPolygon edited="0">
                <wp:start x="0" y="0"/>
                <wp:lineTo x="0" y="20832"/>
                <wp:lineTo x="21327" y="20832"/>
                <wp:lineTo x="21327" y="0"/>
                <wp:lineTo x="0" y="0"/>
              </wp:wrapPolygon>
            </wp:wrapTight>
            <wp:docPr id="1" name="Рисунок 1" descr="C:\Users\Metodist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todist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242" w:rsidRDefault="00FF0AF9">
      <w:pPr>
        <w:pStyle w:val="30"/>
        <w:framePr w:w="4843" w:h="5651" w:hRule="exact" w:wrap="none" w:vAnchor="page" w:hAnchor="page" w:x="380" w:y="889"/>
        <w:shd w:val="clear" w:color="auto" w:fill="auto"/>
        <w:spacing w:after="57" w:line="326" w:lineRule="exact"/>
      </w:pPr>
      <w:r>
        <w:rPr>
          <w:rStyle w:val="31"/>
          <w:b/>
          <w:bCs/>
        </w:rPr>
        <w:lastRenderedPageBreak/>
        <w:t>ЭЛЕКТРИЧЕСКАЯ ЭНЕРГИЯ - НАШ ВЕРНЫЙ ПОМОЩНИК</w:t>
      </w:r>
    </w:p>
    <w:p w:rsidR="00B63242" w:rsidRDefault="00FF0AF9">
      <w:pPr>
        <w:pStyle w:val="1"/>
        <w:framePr w:w="4843" w:h="5651" w:hRule="exact" w:wrap="none" w:vAnchor="page" w:hAnchor="page" w:x="380" w:y="889"/>
        <w:shd w:val="clear" w:color="auto" w:fill="auto"/>
        <w:spacing w:before="0"/>
        <w:ind w:left="20" w:right="20" w:firstLine="720"/>
      </w:pPr>
      <w:r>
        <w:t>Это свет в твоем доме. Благодаря электричеству работают телевизор и компьютер, холодильник и стиральная машина. Электропоезда доставляют пассажиров и грузы на большие рассто</w:t>
      </w:r>
      <w:r>
        <w:softHyphen/>
        <w:t>яния. Электричество приводит в движе</w:t>
      </w:r>
      <w:r>
        <w:softHyphen/>
        <w:t>ние приборы и станки на заводах.</w:t>
      </w:r>
    </w:p>
    <w:p w:rsidR="00B63242" w:rsidRDefault="00FF0AF9">
      <w:pPr>
        <w:pStyle w:val="1"/>
        <w:framePr w:w="4843" w:h="5651" w:hRule="exact" w:wrap="none" w:vAnchor="page" w:hAnchor="page" w:x="380" w:y="889"/>
        <w:shd w:val="clear" w:color="auto" w:fill="auto"/>
        <w:spacing w:before="0"/>
        <w:ind w:left="20" w:right="20" w:firstLine="720"/>
      </w:pPr>
      <w:r>
        <w:t>Но электричество может быть опасным - если не соблюдать простые правила обращения с ним.</w:t>
      </w:r>
    </w:p>
    <w:p w:rsidR="00B63242" w:rsidRDefault="00FF0AF9">
      <w:pPr>
        <w:pStyle w:val="30"/>
        <w:framePr w:w="4939" w:h="9805" w:hRule="exact" w:wrap="none" w:vAnchor="page" w:hAnchor="page" w:x="5900" w:y="960"/>
        <w:shd w:val="clear" w:color="auto" w:fill="auto"/>
        <w:spacing w:after="233" w:line="250" w:lineRule="exact"/>
        <w:ind w:left="20"/>
      </w:pPr>
      <w:r>
        <w:rPr>
          <w:rStyle w:val="31"/>
          <w:b/>
          <w:bCs/>
        </w:rPr>
        <w:t>10 «НЕ» В БЫТУ И НА УЛИЦЕ</w:t>
      </w:r>
    </w:p>
    <w:p w:rsidR="00120A74" w:rsidRPr="005E79F4" w:rsidRDefault="00FF0AF9" w:rsidP="005E79F4">
      <w:pPr>
        <w:pStyle w:val="1"/>
        <w:framePr w:w="4939" w:h="9805" w:hRule="exact" w:wrap="none" w:vAnchor="page" w:hAnchor="page" w:x="5900" w:y="960"/>
        <w:shd w:val="clear" w:color="auto" w:fill="auto"/>
        <w:spacing w:before="0"/>
        <w:ind w:left="20" w:right="20"/>
      </w:pPr>
      <w:r>
        <w:t xml:space="preserve">НЕ тянуть вилку из розетки за провод </w:t>
      </w:r>
    </w:p>
    <w:p w:rsidR="00120A74" w:rsidRPr="005E79F4" w:rsidRDefault="00FF0AF9" w:rsidP="005E79F4">
      <w:pPr>
        <w:pStyle w:val="1"/>
        <w:framePr w:w="4939" w:h="9805" w:hRule="exact" w:wrap="none" w:vAnchor="page" w:hAnchor="page" w:x="5900" w:y="960"/>
        <w:shd w:val="clear" w:color="auto" w:fill="auto"/>
        <w:spacing w:before="0"/>
        <w:ind w:left="20" w:right="20"/>
      </w:pPr>
      <w:r>
        <w:t xml:space="preserve">НЕ держаться за провода электрических приборов мокрыми руками </w:t>
      </w:r>
    </w:p>
    <w:p w:rsidR="00B63242" w:rsidRDefault="00FF0AF9" w:rsidP="005E79F4">
      <w:pPr>
        <w:pStyle w:val="1"/>
        <w:framePr w:w="4939" w:h="9805" w:hRule="exact" w:wrap="none" w:vAnchor="page" w:hAnchor="page" w:x="5900" w:y="960"/>
        <w:shd w:val="clear" w:color="auto" w:fill="auto"/>
        <w:spacing w:before="0"/>
        <w:ind w:left="20" w:right="20"/>
      </w:pPr>
      <w:r>
        <w:t>НЕ пользоваться неисправными электро</w:t>
      </w:r>
      <w:r>
        <w:softHyphen/>
        <w:t>приборами</w:t>
      </w:r>
    </w:p>
    <w:p w:rsidR="00120A74" w:rsidRPr="005E79F4" w:rsidRDefault="00FF0AF9" w:rsidP="005E79F4">
      <w:pPr>
        <w:pStyle w:val="1"/>
        <w:framePr w:w="4939" w:h="9805" w:hRule="exact" w:wrap="none" w:vAnchor="page" w:hAnchor="page" w:x="5900" w:y="960"/>
        <w:shd w:val="clear" w:color="auto" w:fill="auto"/>
        <w:spacing w:before="0"/>
        <w:ind w:left="20" w:right="20"/>
      </w:pPr>
      <w:r>
        <w:t>НЕ прикасаться к провисшим, оборван</w:t>
      </w:r>
      <w:r>
        <w:softHyphen/>
        <w:t xml:space="preserve">ным и лежащим на земле проводам </w:t>
      </w:r>
    </w:p>
    <w:p w:rsidR="005E79F4" w:rsidRPr="005E79F4" w:rsidRDefault="00FF0AF9" w:rsidP="005E79F4">
      <w:pPr>
        <w:pStyle w:val="1"/>
        <w:framePr w:w="4939" w:h="9805" w:hRule="exact" w:wrap="none" w:vAnchor="page" w:hAnchor="page" w:x="5900" w:y="960"/>
        <w:shd w:val="clear" w:color="auto" w:fill="auto"/>
        <w:spacing w:before="0"/>
        <w:ind w:left="20" w:right="20"/>
      </w:pPr>
      <w:r>
        <w:t xml:space="preserve">НЕ залезать и даже не подходить к трансформаторной будке </w:t>
      </w:r>
    </w:p>
    <w:p w:rsidR="00B63242" w:rsidRDefault="00FF0AF9" w:rsidP="005E79F4">
      <w:pPr>
        <w:pStyle w:val="1"/>
        <w:framePr w:w="4939" w:h="9805" w:hRule="exact" w:wrap="none" w:vAnchor="page" w:hAnchor="page" w:x="5900" w:y="960"/>
        <w:shd w:val="clear" w:color="auto" w:fill="auto"/>
        <w:spacing w:before="0"/>
        <w:ind w:left="20" w:right="20"/>
      </w:pPr>
      <w:r>
        <w:t>НЕ бросать ничего на провода и в электроустановки</w:t>
      </w:r>
    </w:p>
    <w:p w:rsidR="00B63242" w:rsidRDefault="00FF0AF9" w:rsidP="005E79F4">
      <w:pPr>
        <w:pStyle w:val="1"/>
        <w:framePr w:w="4939" w:h="9805" w:hRule="exact" w:wrap="none" w:vAnchor="page" w:hAnchor="page" w:x="5900" w:y="960"/>
        <w:shd w:val="clear" w:color="auto" w:fill="auto"/>
        <w:spacing w:before="0"/>
        <w:ind w:left="20"/>
      </w:pPr>
      <w:r>
        <w:t>НЕ подходить к дереву, если заметил на</w:t>
      </w:r>
      <w:r w:rsidR="005E79F4" w:rsidRPr="005E79F4">
        <w:t xml:space="preserve"> </w:t>
      </w:r>
      <w:r>
        <w:t>нем оборванный провод</w:t>
      </w:r>
    </w:p>
    <w:p w:rsidR="00B63242" w:rsidRDefault="00FF0AF9" w:rsidP="005E79F4">
      <w:pPr>
        <w:pStyle w:val="1"/>
        <w:framePr w:w="4939" w:h="9805" w:hRule="exact" w:wrap="none" w:vAnchor="page" w:hAnchor="page" w:x="5900" w:y="960"/>
        <w:shd w:val="clear" w:color="auto" w:fill="auto"/>
        <w:spacing w:before="0"/>
      </w:pPr>
      <w:r>
        <w:t>НЕ влезать на опоры</w:t>
      </w:r>
    </w:p>
    <w:p w:rsidR="00B63242" w:rsidRDefault="00FF0AF9" w:rsidP="005E79F4">
      <w:pPr>
        <w:pStyle w:val="1"/>
        <w:framePr w:w="4939" w:h="9805" w:hRule="exact" w:wrap="none" w:vAnchor="page" w:hAnchor="page" w:x="5900" w:y="960"/>
        <w:shd w:val="clear" w:color="auto" w:fill="auto"/>
        <w:spacing w:before="0"/>
        <w:ind w:left="20"/>
      </w:pPr>
      <w:r>
        <w:t>НЕ играть под воздушными линиями</w:t>
      </w:r>
    </w:p>
    <w:p w:rsidR="00B63242" w:rsidRDefault="00FF0AF9" w:rsidP="005E79F4">
      <w:pPr>
        <w:pStyle w:val="1"/>
        <w:framePr w:w="4939" w:h="9805" w:hRule="exact" w:wrap="none" w:vAnchor="page" w:hAnchor="page" w:x="5900" w:y="960"/>
        <w:shd w:val="clear" w:color="auto" w:fill="auto"/>
        <w:spacing w:before="0"/>
        <w:ind w:left="20"/>
      </w:pPr>
      <w:r>
        <w:t>электропередач</w:t>
      </w:r>
    </w:p>
    <w:p w:rsidR="00B63242" w:rsidRDefault="00FF0AF9" w:rsidP="005E79F4">
      <w:pPr>
        <w:pStyle w:val="1"/>
        <w:framePr w:w="4939" w:h="9805" w:hRule="exact" w:wrap="none" w:vAnchor="page" w:hAnchor="page" w:x="5900" w:y="960"/>
        <w:shd w:val="clear" w:color="auto" w:fill="auto"/>
        <w:spacing w:before="0"/>
        <w:ind w:left="20" w:right="20"/>
      </w:pPr>
      <w:r>
        <w:t>НЕ залезать на деревья, крыши домов и строений, рядом с которыми проходят электрические провода</w:t>
      </w:r>
    </w:p>
    <w:p w:rsidR="00B63242" w:rsidRDefault="00FF0AF9">
      <w:pPr>
        <w:pStyle w:val="30"/>
        <w:framePr w:w="5006" w:h="6616" w:hRule="exact" w:wrap="none" w:vAnchor="page" w:hAnchor="page" w:x="11497" w:y="923"/>
        <w:shd w:val="clear" w:color="auto" w:fill="auto"/>
        <w:spacing w:after="57" w:line="326" w:lineRule="exact"/>
      </w:pPr>
      <w:r>
        <w:rPr>
          <w:rStyle w:val="31"/>
          <w:b/>
          <w:bCs/>
        </w:rPr>
        <w:t>ЭЛЕКТРИЧЕСКИЙ ТОК ПОРАЖАЕТ ВНЕЗАПНО</w:t>
      </w:r>
    </w:p>
    <w:p w:rsidR="00B63242" w:rsidRDefault="00FF0AF9">
      <w:pPr>
        <w:pStyle w:val="1"/>
        <w:framePr w:w="5006" w:h="6616" w:hRule="exact" w:wrap="none" w:vAnchor="page" w:hAnchor="page" w:x="11497" w:y="923"/>
        <w:shd w:val="clear" w:color="auto" w:fill="auto"/>
        <w:spacing w:before="0"/>
        <w:ind w:left="20" w:right="20" w:firstLine="720"/>
      </w:pPr>
      <w:r>
        <w:t>Здесь угроза дает о себе знать толь</w:t>
      </w:r>
      <w:r>
        <w:softHyphen/>
        <w:t>ко после того, как человек оказался под воздействием электрического тока. Пре</w:t>
      </w:r>
      <w:r>
        <w:softHyphen/>
        <w:t>небрежение правилами безопасности при пользовании электрическими приборами приводит к несчастным случаям.</w:t>
      </w:r>
    </w:p>
    <w:p w:rsidR="00B63242" w:rsidRDefault="00FF0AF9">
      <w:pPr>
        <w:pStyle w:val="1"/>
        <w:framePr w:w="5006" w:h="6616" w:hRule="exact" w:wrap="none" w:vAnchor="page" w:hAnchor="page" w:x="11497" w:y="923"/>
        <w:shd w:val="clear" w:color="auto" w:fill="auto"/>
        <w:spacing w:before="0"/>
        <w:ind w:left="20" w:right="20" w:firstLine="720"/>
      </w:pPr>
      <w:r>
        <w:t>В зависимости от величины тока, времени его воздействия, а также от ряда других причин, электрический ток, про</w:t>
      </w:r>
      <w:r>
        <w:softHyphen/>
        <w:t>ходя через тело человека, может вызвать ожоги, обморок, судороги, прекращение дыхания и даже смерть.</w:t>
      </w:r>
    </w:p>
    <w:p w:rsidR="00B63242" w:rsidRDefault="00FF0AF9">
      <w:pPr>
        <w:framePr w:wrap="none" w:vAnchor="page" w:hAnchor="page" w:x="11555" w:y="7789"/>
        <w:rPr>
          <w:sz w:val="0"/>
          <w:szCs w:val="0"/>
        </w:rPr>
      </w:pPr>
      <w:r>
        <w:fldChar w:fldCharType="begin"/>
      </w:r>
      <w:r>
        <w:instrText xml:space="preserve"> INCLUDEPICTURE  "C:\\Users\\Metodist\\AppData\\Local\\Temp\\FineReader11\\media\\image9.jpeg" \* MERGEFORMATINET </w:instrText>
      </w:r>
      <w:r>
        <w:fldChar w:fldCharType="separate"/>
      </w:r>
      <w:r w:rsidR="008032B7">
        <w:fldChar w:fldCharType="begin"/>
      </w:r>
      <w:r w:rsidR="008032B7">
        <w:instrText xml:space="preserve"> </w:instrText>
      </w:r>
      <w:r w:rsidR="008032B7">
        <w:instrText>INCLUDEPICTURE  "C:\\Users\\Metodist\\AppData\\Local\\Temp\\FineReader11\\media\\image9.jpeg" \* MERGEFORMATINET</w:instrText>
      </w:r>
      <w:r w:rsidR="008032B7">
        <w:instrText xml:space="preserve"> </w:instrText>
      </w:r>
      <w:r w:rsidR="008032B7">
        <w:fldChar w:fldCharType="separate"/>
      </w:r>
      <w:r w:rsidR="00120A74">
        <w:pict>
          <v:shape id="_x0000_i1026" type="#_x0000_t75" style="width:245.25pt;height:174.75pt">
            <v:imagedata r:id="rId11" r:href="rId12"/>
          </v:shape>
        </w:pict>
      </w:r>
      <w:r w:rsidR="008032B7">
        <w:fldChar w:fldCharType="end"/>
      </w:r>
      <w:r>
        <w:fldChar w:fldCharType="end"/>
      </w:r>
    </w:p>
    <w:p w:rsidR="00B63242" w:rsidRDefault="005E79F4">
      <w:pPr>
        <w:rPr>
          <w:sz w:val="2"/>
          <w:szCs w:val="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80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4476115</wp:posOffset>
            </wp:positionV>
            <wp:extent cx="3035300" cy="2276475"/>
            <wp:effectExtent l="0" t="0" r="0" b="0"/>
            <wp:wrapTight wrapText="bothSides">
              <wp:wrapPolygon edited="0">
                <wp:start x="0" y="0"/>
                <wp:lineTo x="0" y="21510"/>
                <wp:lineTo x="21419" y="21510"/>
                <wp:lineTo x="21419" y="0"/>
                <wp:lineTo x="0" y="0"/>
              </wp:wrapPolygon>
            </wp:wrapTight>
            <wp:docPr id="4" name="Рисунок 4" descr="https://cf.ppt-online.org/files/slide/u/u9YrRHVQqMl5BkwcDO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u/u9YrRHVQqMl5BkwcDO/slide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3242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B7" w:rsidRDefault="008032B7">
      <w:r>
        <w:separator/>
      </w:r>
    </w:p>
  </w:endnote>
  <w:endnote w:type="continuationSeparator" w:id="0">
    <w:p w:rsidR="008032B7" w:rsidRDefault="0080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B7" w:rsidRDefault="008032B7"/>
  </w:footnote>
  <w:footnote w:type="continuationSeparator" w:id="0">
    <w:p w:rsidR="008032B7" w:rsidRDefault="008032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3242"/>
    <w:rsid w:val="00120A74"/>
    <w:rsid w:val="004A4707"/>
    <w:rsid w:val="005E79F4"/>
    <w:rsid w:val="008032B7"/>
    <w:rsid w:val="00B63242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12025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34">
    <w:name w:val="Подпись к картинк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2D72"/>
      <w:spacing w:val="9"/>
      <w:w w:val="100"/>
      <w:position w:val="0"/>
      <w:sz w:val="32"/>
      <w:szCs w:val="32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AA2633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картинке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BA4754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31"/>
      <w:szCs w:val="31"/>
      <w:u w:val="none"/>
    </w:rPr>
  </w:style>
  <w:style w:type="character" w:customStyle="1" w:styleId="Impact175pt0pt">
    <w:name w:val="Основной текст + Impact;17;5 pt;Интервал 0 pt"/>
    <w:basedOn w:val="a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-2"/>
      <w:w w:val="100"/>
      <w:position w:val="0"/>
      <w:sz w:val="35"/>
      <w:szCs w:val="35"/>
      <w:u w:val="none"/>
      <w:lang w:val="ru-RU"/>
    </w:rPr>
  </w:style>
  <w:style w:type="character" w:customStyle="1" w:styleId="Impact15pt0pt">
    <w:name w:val="Основной текст + Impact;15 pt;Интервал 0 pt"/>
    <w:basedOn w:val="a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C12025"/>
      <w:spacing w:val="5"/>
      <w:w w:val="100"/>
      <w:position w:val="0"/>
      <w:sz w:val="30"/>
      <w:szCs w:val="30"/>
      <w:u w:val="none"/>
      <w:lang w:val="ru-RU"/>
    </w:rPr>
  </w:style>
  <w:style w:type="character" w:customStyle="1" w:styleId="Impact26pt0pt">
    <w:name w:val="Основной текст + Impact;26 pt;Интервал 0 pt"/>
    <w:basedOn w:val="a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C12025"/>
      <w:spacing w:val="-2"/>
      <w:w w:val="100"/>
      <w:position w:val="0"/>
      <w:sz w:val="52"/>
      <w:szCs w:val="52"/>
      <w:u w:val="none"/>
      <w:lang w:val="ru-RU"/>
    </w:rPr>
  </w:style>
  <w:style w:type="character" w:customStyle="1" w:styleId="Impact15pt0pt0">
    <w:name w:val="Основной текст + Impact;15 pt;Интервал 0 pt"/>
    <w:basedOn w:val="a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5"/>
      <w:w w:val="100"/>
      <w:position w:val="0"/>
      <w:sz w:val="30"/>
      <w:szCs w:val="30"/>
      <w:u w:val="none"/>
      <w:lang w:val="ru-RU"/>
    </w:rPr>
  </w:style>
  <w:style w:type="character" w:customStyle="1" w:styleId="Impact26pt0pt0">
    <w:name w:val="Основной текст + Impact;26 pt;Интервал 0 pt"/>
    <w:basedOn w:val="a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-2"/>
      <w:w w:val="100"/>
      <w:position w:val="0"/>
      <w:sz w:val="52"/>
      <w:szCs w:val="5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BA4754"/>
      <w:spacing w:val="0"/>
      <w:w w:val="100"/>
      <w:position w:val="0"/>
      <w:sz w:val="24"/>
      <w:szCs w:val="24"/>
      <w:u w:val="none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B083F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22">
    <w:name w:val="Подпись к картинке (2)_"/>
    <w:basedOn w:val="a0"/>
    <w:link w:val="23"/>
    <w:rPr>
      <w:rFonts w:ascii="Impact" w:eastAsia="Impact" w:hAnsi="Impact" w:cs="Impact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TimesNewRoman24pt">
    <w:name w:val="Подпись к картинке (2) + Times New Roman;24 pt;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52646B"/>
      <w:spacing w:val="0"/>
      <w:w w:val="100"/>
      <w:position w:val="0"/>
      <w:sz w:val="48"/>
      <w:szCs w:val="48"/>
      <w:u w:val="none"/>
    </w:rPr>
  </w:style>
  <w:style w:type="character" w:customStyle="1" w:styleId="24">
    <w:name w:val="Подпись к картинке (2)"/>
    <w:basedOn w:val="22"/>
    <w:rPr>
      <w:rFonts w:ascii="Impact" w:eastAsia="Impact" w:hAnsi="Impact" w:cs="Impact"/>
      <w:b w:val="0"/>
      <w:bCs w:val="0"/>
      <w:i/>
      <w:iCs/>
      <w:smallCaps w:val="0"/>
      <w:strike w:val="0"/>
      <w:color w:val="718289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2"/>
      <w:sz w:val="51"/>
      <w:szCs w:val="51"/>
      <w:u w:val="none"/>
    </w:rPr>
  </w:style>
  <w:style w:type="character" w:customStyle="1" w:styleId="41">
    <w:name w:val="Основной текст (4)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2"/>
      <w:w w:val="100"/>
      <w:position w:val="0"/>
      <w:sz w:val="51"/>
      <w:szCs w:val="51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C0857"/>
      <w:spacing w:val="-8"/>
      <w:w w:val="100"/>
      <w:position w:val="0"/>
      <w:sz w:val="31"/>
      <w:szCs w:val="3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610pt0pt">
    <w:name w:val="Основной текст (6) + 10 pt;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B083F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610pt0pt0">
    <w:name w:val="Основной текст (6) + 10 pt;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B083F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pacing w:val="14"/>
      <w:sz w:val="28"/>
      <w:szCs w:val="28"/>
      <w:u w:val="none"/>
    </w:rPr>
  </w:style>
  <w:style w:type="character" w:customStyle="1" w:styleId="12">
    <w:name w:val="Заголовок №1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1C2F4A"/>
      <w:spacing w:val="14"/>
      <w:w w:val="100"/>
      <w:position w:val="0"/>
      <w:sz w:val="28"/>
      <w:szCs w:val="28"/>
      <w:u w:val="none"/>
      <w:lang w:val="ru-RU"/>
    </w:rPr>
  </w:style>
  <w:style w:type="character" w:customStyle="1" w:styleId="42">
    <w:name w:val="Подпись к картинке (4)_"/>
    <w:basedOn w:val="a0"/>
    <w:link w:val="4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9"/>
      <w:sz w:val="11"/>
      <w:szCs w:val="11"/>
      <w:u w:val="none"/>
    </w:rPr>
  </w:style>
  <w:style w:type="character" w:customStyle="1" w:styleId="44">
    <w:name w:val="Подпись к картинке (4)"/>
    <w:basedOn w:val="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474C53"/>
      <w:spacing w:val="9"/>
      <w:w w:val="100"/>
      <w:position w:val="0"/>
      <w:sz w:val="11"/>
      <w:szCs w:val="11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9"/>
      <w:sz w:val="11"/>
      <w:szCs w:val="11"/>
      <w:u w:val="none"/>
    </w:rPr>
  </w:style>
  <w:style w:type="character" w:customStyle="1" w:styleId="71">
    <w:name w:val="Основной текст (7)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474C53"/>
      <w:spacing w:val="9"/>
      <w:w w:val="100"/>
      <w:position w:val="0"/>
      <w:sz w:val="11"/>
      <w:szCs w:val="11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180" w:line="48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307" w:lineRule="exact"/>
      <w:jc w:val="center"/>
    </w:pPr>
    <w:rPr>
      <w:rFonts w:ascii="Trebuchet MS" w:eastAsia="Trebuchet MS" w:hAnsi="Trebuchet MS" w:cs="Trebuchet MS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pacing w:val="-8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Impact" w:eastAsia="Impact" w:hAnsi="Impact" w:cs="Impact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pacing w:val="-2"/>
      <w:sz w:val="51"/>
      <w:szCs w:val="5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60" w:line="365" w:lineRule="exact"/>
      <w:jc w:val="center"/>
      <w:outlineLvl w:val="0"/>
    </w:pPr>
    <w:rPr>
      <w:rFonts w:ascii="Tahoma" w:eastAsia="Tahoma" w:hAnsi="Tahoma" w:cs="Tahoma"/>
      <w:b/>
      <w:bCs/>
      <w:spacing w:val="14"/>
      <w:sz w:val="28"/>
      <w:szCs w:val="28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9"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9"/>
      <w:sz w:val="11"/>
      <w:szCs w:val="11"/>
    </w:rPr>
  </w:style>
  <w:style w:type="paragraph" w:styleId="a8">
    <w:name w:val="Balloon Text"/>
    <w:basedOn w:val="a"/>
    <w:link w:val="a9"/>
    <w:uiPriority w:val="99"/>
    <w:semiHidden/>
    <w:unhideWhenUsed/>
    <w:rsid w:val="00120A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A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/media/image1.jpe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AppData/Local/Temp/FineReader11/media/image9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2020-04-21T03:11:00Z</dcterms:created>
  <dcterms:modified xsi:type="dcterms:W3CDTF">2020-04-21T03:22:00Z</dcterms:modified>
</cp:coreProperties>
</file>