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83A11" w:rsidRDefault="00767DB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A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3A11">
        <w:rPr>
          <w:rFonts w:ascii="Times New Roman" w:hAnsi="Times New Roman" w:cs="Times New Roman"/>
          <w:sz w:val="28"/>
          <w:szCs w:val="28"/>
        </w:rPr>
        <w:t xml:space="preserve"> ПК ППО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«Сургутский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семье и детям»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______________Н.А. Царёва</w:t>
      </w:r>
    </w:p>
    <w:p w:rsid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74012" w:rsidRPr="00767DB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767DB1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9B09C0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>БУ «Сургутский центр социальной помощи семье и детям»</w:t>
      </w: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>на 202</w:t>
      </w:r>
      <w:r w:rsidR="00DE34C1">
        <w:rPr>
          <w:rFonts w:ascii="Times New Roman" w:hAnsi="Times New Roman" w:cs="Times New Roman"/>
          <w:b/>
          <w:sz w:val="28"/>
          <w:szCs w:val="28"/>
        </w:rPr>
        <w:t>2</w:t>
      </w:r>
      <w:r w:rsidRPr="00767D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4226"/>
        <w:gridCol w:w="171"/>
        <w:gridCol w:w="1984"/>
        <w:gridCol w:w="2659"/>
      </w:tblGrid>
      <w:tr w:rsidR="0098421C" w:rsidRPr="0098421C" w:rsidTr="00C6224C">
        <w:tc>
          <w:tcPr>
            <w:tcW w:w="84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5" w:type="dxa"/>
            <w:gridSpan w:val="2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3A11" w:rsidRPr="0098421C" w:rsidTr="00483A11">
        <w:tc>
          <w:tcPr>
            <w:tcW w:w="9889" w:type="dxa"/>
            <w:gridSpan w:val="5"/>
          </w:tcPr>
          <w:p w:rsidR="00C6224C" w:rsidRPr="0098421C" w:rsidRDefault="00483A11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и профсоюза по вопросам регулирования трудовой и исполнительской дисциплины, охраны и оплаты труда, заключения трудовых договоров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C5B4A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администрация, </w:t>
            </w:r>
            <w:r w:rsidR="00DC5B4A"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ведение учета членов профсоюза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заместитель председателя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комиссии по аттестации работников Учреждения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аппаратных совещаниях, проводимых директором Учреждения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еженедельно,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директор Учреждения,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информирование членов первичной профсоюзной организации в 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пециалист по охране труда, специалист по кадрам,  юрисконсульт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обновление информации на профсоюзном информационном стенде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за оформление информационного стенда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Осуществление контроля над выполнением требований законодательства и соответствующих постановлений по перечислению членских взносов руководителем Учреждения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анализа эффективности работы специалиста по охране труда, в части соблюдения законодательства по охране труда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Подготовка списка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именинников,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юбиляров </w:t>
            </w:r>
          </w:p>
        </w:tc>
        <w:tc>
          <w:tcPr>
            <w:tcW w:w="1984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кадрам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7" w:type="dxa"/>
            <w:gridSpan w:val="2"/>
          </w:tcPr>
          <w:p w:rsidR="00767DB1" w:rsidRPr="0098421C" w:rsidRDefault="00544A63" w:rsidP="00C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Подготовка списков детей сотрудников на получение новогодних подарков</w:t>
            </w:r>
          </w:p>
        </w:tc>
        <w:tc>
          <w:tcPr>
            <w:tcW w:w="1984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оябрь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-декабрь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7" w:type="dxa"/>
            <w:gridSpan w:val="2"/>
          </w:tcPr>
          <w:p w:rsidR="00DB6522" w:rsidRPr="00DB6522" w:rsidRDefault="00DB6522" w:rsidP="00DB6522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DB6522">
              <w:rPr>
                <w:rStyle w:val="20"/>
                <w:rFonts w:eastAsiaTheme="minorHAnsi"/>
                <w:sz w:val="24"/>
                <w:szCs w:val="24"/>
              </w:rPr>
              <w:t>бучение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членов ППО </w:t>
            </w:r>
            <w:r w:rsidRPr="00DB6522">
              <w:rPr>
                <w:rStyle w:val="20"/>
                <w:rFonts w:eastAsiaTheme="minorHAnsi"/>
                <w:sz w:val="24"/>
                <w:szCs w:val="24"/>
              </w:rPr>
              <w:t xml:space="preserve"> в Институте профсоюзного движения</w:t>
            </w:r>
          </w:p>
          <w:p w:rsidR="00DB6522" w:rsidRPr="0098421C" w:rsidRDefault="00DB6522" w:rsidP="00DB6522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B6522">
              <w:rPr>
                <w:rStyle w:val="20"/>
                <w:rFonts w:eastAsiaTheme="minorHAnsi"/>
                <w:sz w:val="24"/>
                <w:szCs w:val="24"/>
              </w:rPr>
              <w:t>Академии труда и социальных отношений</w:t>
            </w:r>
          </w:p>
        </w:tc>
        <w:tc>
          <w:tcPr>
            <w:tcW w:w="1984" w:type="dxa"/>
          </w:tcPr>
          <w:p w:rsidR="00DB6522" w:rsidRPr="0098421C" w:rsidRDefault="00DB6522" w:rsidP="0020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Default="00DB6522" w:rsidP="00DB6522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  <w:p w:rsidR="00DB6522" w:rsidRPr="0098421C" w:rsidRDefault="00DB6522" w:rsidP="00D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22" w:rsidRPr="0098421C" w:rsidTr="00FA4AE0">
        <w:tc>
          <w:tcPr>
            <w:tcW w:w="9889" w:type="dxa"/>
            <w:gridSpan w:val="5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2.Культурно-массовые мероприятия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Поздравление сотрудников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в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Татьянин день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защитника Отечества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рождения центра</w:t>
            </w:r>
          </w:p>
        </w:tc>
        <w:tc>
          <w:tcPr>
            <w:tcW w:w="1984" w:type="dxa"/>
          </w:tcPr>
          <w:p w:rsidR="00DB6522" w:rsidRPr="0098421C" w:rsidRDefault="00DB6522" w:rsidP="00ED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ED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солидарности трудящихся - 1 Мая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Победы (возложение цветов к «Вечному огню»)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культурно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softHyphen/>
              <w:t>массового мероприятия «Международный день защиты детей»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</w:t>
            </w:r>
          </w:p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Дню социального работника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семьи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июль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Осенняя ярмарка «Урожай года»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Участие в различных конкурсах и мероприятиях 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ППО,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Матери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новогодних мероприятий: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приобретение новогодних подарков детям сотрудников;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организация новогоднего утренника для детей; 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оформление и украшение Учреждения;</w:t>
            </w:r>
          </w:p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-организация фуршетного стола для сотрудников;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торжественное мероприятие, посвященное Новому году, с подведением итогов деятельности учреждения за год, награждение сотрудников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Чествование юбиляров и именинников в Дни рождения 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Посещение культурно-развлекательных мероприятий (театры, выставочные  и концертные залы)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</w:t>
            </w:r>
          </w:p>
        </w:tc>
      </w:tr>
      <w:tr w:rsidR="00DB6522" w:rsidRPr="0098421C" w:rsidTr="00D87B4D">
        <w:tc>
          <w:tcPr>
            <w:tcW w:w="9889" w:type="dxa"/>
            <w:gridSpan w:val="5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</w:t>
            </w:r>
            <w:r w:rsidRPr="00E122B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122B2">
              <w:rPr>
                <w:rFonts w:ascii="Times New Roman" w:hAnsi="Times New Roman" w:cs="Times New Roman"/>
                <w:sz w:val="24"/>
                <w:szCs w:val="24"/>
              </w:rPr>
              <w:t xml:space="preserve"> по фоновой ходьбе «Человек идущий»</w:t>
            </w:r>
          </w:p>
        </w:tc>
        <w:tc>
          <w:tcPr>
            <w:tcW w:w="1984" w:type="dxa"/>
          </w:tcPr>
          <w:p w:rsidR="00DB6522" w:rsidRPr="0098421C" w:rsidRDefault="00DB6522" w:rsidP="00E1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7" w:type="dxa"/>
            <w:gridSpan w:val="2"/>
          </w:tcPr>
          <w:p w:rsidR="00826E1B" w:rsidRPr="00826E1B" w:rsidRDefault="00826E1B" w:rsidP="008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иально-оздоровительная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для работников</w:t>
            </w:r>
          </w:p>
          <w:p w:rsidR="00826E1B" w:rsidRPr="00826E1B" w:rsidRDefault="00826E1B" w:rsidP="008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26E1B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 «Здоровый сотрудник - здоровый коллектив»</w:t>
            </w:r>
          </w:p>
          <w:p w:rsidR="00DB6522" w:rsidRPr="0098421C" w:rsidRDefault="00DB6522" w:rsidP="0082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522" w:rsidRPr="0098421C" w:rsidRDefault="00826E1B" w:rsidP="0082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E1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Профилактика «сезонных</w:t>
            </w:r>
            <w:r>
              <w:rPr>
                <w:rStyle w:val="20"/>
                <w:rFonts w:eastAsiaTheme="minorHAnsi"/>
                <w:sz w:val="24"/>
                <w:szCs w:val="24"/>
              </w:rPr>
              <w:t>» заболеваний (грипп, ОРЗ, ОРВИ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). Проведение профилактических мероприятий, направленных на ликвидацию и предотвращение распространения новой </w:t>
            </w:r>
            <w:proofErr w:type="spell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коронавирусной</w:t>
            </w:r>
            <w:proofErr w:type="spell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инфекции 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COVID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-19.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Вакцинирование.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весна - осень 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проверок по соблюдению больничного режима сотрудниками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ППО</w:t>
            </w:r>
          </w:p>
        </w:tc>
      </w:tr>
      <w:tr w:rsidR="00F52198" w:rsidRPr="0098421C" w:rsidTr="00767DB1">
        <w:tc>
          <w:tcPr>
            <w:tcW w:w="849" w:type="dxa"/>
          </w:tcPr>
          <w:p w:rsidR="00F52198" w:rsidRPr="0098421C" w:rsidRDefault="00F52198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7" w:type="dxa"/>
            <w:gridSpan w:val="2"/>
          </w:tcPr>
          <w:p w:rsidR="00F52198" w:rsidRPr="0098421C" w:rsidRDefault="00F52198" w:rsidP="00F52198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Участие в конкурсах, направленных на укрепление социального  здоровья</w:t>
            </w:r>
            <w:bookmarkStart w:id="0" w:name="_GoBack"/>
            <w:bookmarkEnd w:id="0"/>
            <w:r>
              <w:rPr>
                <w:rStyle w:val="20"/>
                <w:rFonts w:eastAsiaTheme="minorHAnsi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984" w:type="dxa"/>
          </w:tcPr>
          <w:p w:rsidR="00F52198" w:rsidRPr="0098421C" w:rsidRDefault="00F52198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По возможности</w:t>
            </w:r>
          </w:p>
        </w:tc>
        <w:tc>
          <w:tcPr>
            <w:tcW w:w="2659" w:type="dxa"/>
            <w:vAlign w:val="bottom"/>
          </w:tcPr>
          <w:p w:rsidR="00F52198" w:rsidRPr="0098421C" w:rsidRDefault="00F52198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98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ППО</w:t>
            </w:r>
          </w:p>
        </w:tc>
      </w:tr>
      <w:tr w:rsidR="00DB6522" w:rsidRPr="0098421C" w:rsidTr="0079438A">
        <w:tc>
          <w:tcPr>
            <w:tcW w:w="9889" w:type="dxa"/>
            <w:gridSpan w:val="5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 по охране труда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7" w:type="dxa"/>
            <w:gridSpan w:val="2"/>
          </w:tcPr>
          <w:p w:rsidR="00DB6522" w:rsidRPr="00767DB1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проверке наличия средств индивидуальной защиты в 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lastRenderedPageBreak/>
              <w:t>структурных подразделениях.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76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противопожарной </w:t>
            </w:r>
            <w:r>
              <w:rPr>
                <w:rStyle w:val="20"/>
                <w:rFonts w:eastAsiaTheme="minorHAnsi"/>
                <w:sz w:val="24"/>
                <w:szCs w:val="24"/>
              </w:rPr>
              <w:lastRenderedPageBreak/>
              <w:t>профилактике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7" w:type="dxa"/>
            <w:gridSpan w:val="2"/>
          </w:tcPr>
          <w:p w:rsidR="00DB6522" w:rsidRPr="00767DB1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 персонала специальной одеждой и другими средствами индивидуальной защиты (</w:t>
            </w:r>
            <w:proofErr w:type="gramStart"/>
            <w:r w:rsidRPr="00767DB1">
              <w:rPr>
                <w:rStyle w:val="20"/>
                <w:rFonts w:eastAsiaTheme="minorHAnsi"/>
                <w:sz w:val="24"/>
                <w:szCs w:val="24"/>
              </w:rPr>
              <w:t>СИЗ</w:t>
            </w:r>
            <w:proofErr w:type="gramEnd"/>
            <w:r w:rsidRPr="00767DB1">
              <w:rPr>
                <w:rStyle w:val="20"/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 специалист по охране труда, руководите</w:t>
            </w:r>
            <w:r>
              <w:rPr>
                <w:rStyle w:val="20"/>
                <w:rFonts w:eastAsiaTheme="minorHAnsi"/>
                <w:sz w:val="24"/>
                <w:szCs w:val="24"/>
              </w:rPr>
              <w:t>ли структурными подразделениями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наличия инструкций по охране труда, своевременность ознакомления сотрудников.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труда, руководители структурными подразделениями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существлени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контроля над соблюдением охраны труда в структурных подразделениях Учреждения.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Принятие участия в расследовании несчастных случаев на производстве.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Принятие участия в деятельности комиссии по охране труда.</w:t>
            </w:r>
          </w:p>
        </w:tc>
        <w:tc>
          <w:tcPr>
            <w:tcW w:w="1984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труда, председатель ППО</w:t>
            </w:r>
          </w:p>
        </w:tc>
      </w:tr>
      <w:tr w:rsidR="00DB6522" w:rsidRPr="0098421C" w:rsidTr="00300D8D">
        <w:tc>
          <w:tcPr>
            <w:tcW w:w="9889" w:type="dxa"/>
            <w:gridSpan w:val="5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5.Социальная защита членов профсоюза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разъяснительной работы с будущими пенсионерами о наиболее благоприятных условиях их ухода на пенсию.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26" w:type="dxa"/>
          </w:tcPr>
          <w:p w:rsidR="00DB6522" w:rsidRPr="0098421C" w:rsidRDefault="00DB6522" w:rsidP="00F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Оформление ходатайств на работников Учреждения для предоставления служебного жилья, санаторных путевок.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26" w:type="dxa"/>
          </w:tcPr>
          <w:p w:rsidR="00DB6522" w:rsidRPr="0098421C" w:rsidRDefault="00DB6522" w:rsidP="00E1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Осуществление контроля над выполнением Коллективного договора на 20</w:t>
            </w:r>
            <w:r>
              <w:rPr>
                <w:rStyle w:val="20"/>
                <w:rFonts w:eastAsiaTheme="minorHAnsi"/>
                <w:sz w:val="24"/>
                <w:szCs w:val="24"/>
              </w:rPr>
              <w:t>20-2022гг. Внесение необходимых изменений.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E5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E5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26" w:type="dxa"/>
          </w:tcPr>
          <w:p w:rsidR="00DB6522" w:rsidRPr="0098421C" w:rsidRDefault="00DB6522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Денежные выплаты  и компенсации, производимые за счет профсоюзных взносов:</w:t>
            </w:r>
          </w:p>
          <w:p w:rsidR="00DB6522" w:rsidRPr="0098421C" w:rsidRDefault="00DB6522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-в связи с потерей близкого родственника;</w:t>
            </w:r>
          </w:p>
          <w:p w:rsidR="00DB6522" w:rsidRPr="0098421C" w:rsidRDefault="00DB6522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-с вступлением в брак (впервые);</w:t>
            </w:r>
          </w:p>
          <w:p w:rsidR="00DB6522" w:rsidRPr="0098421C" w:rsidRDefault="00DB6522" w:rsidP="00B23514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 юбилярам;</w:t>
            </w:r>
          </w:p>
          <w:p w:rsidR="00DB6522" w:rsidRPr="0098421C" w:rsidRDefault="00DB6522" w:rsidP="00C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- в связи с выходом на пенсию 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B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B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26" w:type="dxa"/>
          </w:tcPr>
          <w:p w:rsidR="00DB6522" w:rsidRPr="0098421C" w:rsidRDefault="00DB6522" w:rsidP="00C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комиссий (по трудовым спорам, жилищной комиссии, антикоррупционной и т.д.)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DB6522" w:rsidRPr="0098421C" w:rsidTr="00936F26">
        <w:tc>
          <w:tcPr>
            <w:tcW w:w="9889" w:type="dxa"/>
            <w:gridSpan w:val="5"/>
          </w:tcPr>
          <w:p w:rsidR="00DB6522" w:rsidRPr="0098421C" w:rsidRDefault="00DB6522" w:rsidP="00C6224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6.Проведение профсоюзных собраний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заседаний профсоюзного комитета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не реже 1 раз в квартал, 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секретарь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производственных собраниях трудового коллектива Учреждения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26" w:type="dxa"/>
          </w:tcPr>
          <w:p w:rsidR="00DB6522" w:rsidRPr="0098421C" w:rsidRDefault="00DB6522" w:rsidP="00E1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е отчетного собрания за 2022год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DB6522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 заместитель председателя ППО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22" w:rsidRPr="0098421C" w:rsidTr="0004223B">
        <w:tc>
          <w:tcPr>
            <w:tcW w:w="9889" w:type="dxa"/>
            <w:gridSpan w:val="5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7. Жилищно-бытовые мероприятия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обследования жилищных условий сотрудников, занимающих служебные жилые помещения специализированного жилищного фонда автономного округа, находящиеся в оперативном управлении Учреждения (с составлением акта обследования)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ответственный за жилищный сектор</w:t>
            </w:r>
            <w:proofErr w:type="gramEnd"/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Организация мероприятий по озеленению территории, прилегающей к Учреждению 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май-сентябрь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заместители директора, руководители структурными 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ППО, заведующий хозяйством 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субботников по уборке близлежащих территорий</w:t>
            </w:r>
          </w:p>
        </w:tc>
        <w:tc>
          <w:tcPr>
            <w:tcW w:w="2155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май-июнь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 подразделениями, профсоюзный комитет ППО, заведующий хозяйством</w:t>
            </w:r>
          </w:p>
        </w:tc>
      </w:tr>
    </w:tbl>
    <w:p w:rsidR="00483A11" w:rsidRP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3A11" w:rsidRPr="00483A11" w:rsidSect="00C622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39"/>
    <w:multiLevelType w:val="multilevel"/>
    <w:tmpl w:val="C712A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7"/>
    <w:rsid w:val="00182130"/>
    <w:rsid w:val="00312403"/>
    <w:rsid w:val="003634A2"/>
    <w:rsid w:val="00371D4F"/>
    <w:rsid w:val="00410C3A"/>
    <w:rsid w:val="00483A11"/>
    <w:rsid w:val="00544A63"/>
    <w:rsid w:val="00767DB1"/>
    <w:rsid w:val="00774012"/>
    <w:rsid w:val="00826E1B"/>
    <w:rsid w:val="00916077"/>
    <w:rsid w:val="00917266"/>
    <w:rsid w:val="0098421C"/>
    <w:rsid w:val="009B09C0"/>
    <w:rsid w:val="00A05E41"/>
    <w:rsid w:val="00BC46AE"/>
    <w:rsid w:val="00C6224C"/>
    <w:rsid w:val="00CC4445"/>
    <w:rsid w:val="00DB6522"/>
    <w:rsid w:val="00DC5B4A"/>
    <w:rsid w:val="00DE34C1"/>
    <w:rsid w:val="00E122B2"/>
    <w:rsid w:val="00E722C6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malinina1</dc:creator>
  <cp:keywords/>
  <dc:description/>
  <cp:lastModifiedBy>malinina1</cp:lastModifiedBy>
  <cp:revision>24</cp:revision>
  <dcterms:created xsi:type="dcterms:W3CDTF">2021-04-26T09:53:00Z</dcterms:created>
  <dcterms:modified xsi:type="dcterms:W3CDTF">2022-03-04T12:12:00Z</dcterms:modified>
</cp:coreProperties>
</file>