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630" w:rsidRPr="000B78A9" w:rsidRDefault="00F76630" w:rsidP="00F7663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pacing w:val="-6"/>
          <w:kern w:val="36"/>
          <w:sz w:val="40"/>
          <w:szCs w:val="40"/>
          <w:lang w:eastAsia="ru-RU"/>
        </w:rPr>
      </w:pPr>
      <w:r w:rsidRPr="000B78A9">
        <w:rPr>
          <w:rFonts w:ascii="Times New Roman" w:eastAsia="Times New Roman" w:hAnsi="Times New Roman" w:cs="Times New Roman"/>
          <w:b/>
          <w:spacing w:val="-6"/>
          <w:kern w:val="36"/>
          <w:sz w:val="40"/>
          <w:szCs w:val="40"/>
          <w:lang w:eastAsia="ru-RU"/>
        </w:rPr>
        <w:t>Инструкция о мерах предосторожности и правилах поведения в чрезвычайной ситуации</w:t>
      </w:r>
    </w:p>
    <w:p w:rsidR="00F76630" w:rsidRPr="000B78A9" w:rsidRDefault="00F76630" w:rsidP="00F766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76630" w:rsidRPr="000B78A9" w:rsidRDefault="00F76630" w:rsidP="002956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B78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Как вести себя при пожаре в лесу</w:t>
      </w:r>
    </w:p>
    <w:p w:rsidR="00F76630" w:rsidRPr="000B78A9" w:rsidRDefault="00F76630" w:rsidP="002956B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Помнить, что человеческая жизнь дороже любых построек и материальных вещей — действовать спокойно и рассудительно;</w:t>
      </w:r>
    </w:p>
    <w:p w:rsidR="00F76630" w:rsidRPr="000B78A9" w:rsidRDefault="00F76630" w:rsidP="002956B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лезть в зону повышенной температуры при слабом здоровье, преклонном и юном возрасте, под действием лекарств и алкоголя, в синтетической одежде и на каблуках;</w:t>
      </w:r>
    </w:p>
    <w:p w:rsidR="00F76630" w:rsidRPr="000B78A9" w:rsidRDefault="00F76630" w:rsidP="002956B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Защищать во время тушения дыхательные и зрительные органы, пить </w:t>
      </w:r>
      <w:proofErr w:type="gramStart"/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чистой жидкости, смачивать голову и одежду;</w:t>
      </w:r>
    </w:p>
    <w:p w:rsidR="00F76630" w:rsidRPr="000B78A9" w:rsidRDefault="00F76630" w:rsidP="002956B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Остерегаться других факторов риска — падающих деревьев, трясин и торфяников, ядовитых насекомых и змей;</w:t>
      </w:r>
      <w:bookmarkStart w:id="0" w:name="_GoBack"/>
      <w:bookmarkEnd w:id="0"/>
    </w:p>
    <w:p w:rsidR="00F76630" w:rsidRPr="000B78A9" w:rsidRDefault="00F76630" w:rsidP="002956B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пытаться тушить верховой пожар своими силами — если горят кроны деревьев, из такой зоны следует выбираться как можно быстрее;</w:t>
      </w:r>
    </w:p>
    <w:p w:rsidR="00F76630" w:rsidRPr="000B78A9" w:rsidRDefault="00F76630" w:rsidP="002956B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Учитывать особенности местности и направление ветра, подготовку окружающих вас людей, умение ориентироваться в лесной черте — то, что является преградой для низового огня бессильно </w:t>
      </w:r>
      <w:proofErr w:type="gramStart"/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</w:t>
      </w:r>
      <w:proofErr w:type="gramEnd"/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верхнего.</w:t>
      </w:r>
    </w:p>
    <w:p w:rsidR="00F76630" w:rsidRPr="000B78A9" w:rsidRDefault="00F76630" w:rsidP="002956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B78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Как избежать пожара в ближайшем к моему дому лесу</w:t>
      </w:r>
    </w:p>
    <w:p w:rsidR="00F76630" w:rsidRPr="000B78A9" w:rsidRDefault="00F76630" w:rsidP="002956B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допускать свалок мусора на прилегающей к лесному массиву территории;</w:t>
      </w:r>
    </w:p>
    <w:p w:rsidR="00F76630" w:rsidRPr="000B78A9" w:rsidRDefault="00F76630" w:rsidP="002956B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нарушать требования к постройке домов и организации садовых участков — обрабатывать древесину специальными составами, создать прокладку </w:t>
      </w:r>
      <w:proofErr w:type="spellStart"/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минерализированной</w:t>
      </w:r>
      <w:proofErr w:type="spellEnd"/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полосы вокруг вашего населенного пункта, где нет естественных преград;</w:t>
      </w:r>
    </w:p>
    <w:p w:rsidR="00F76630" w:rsidRPr="000B78A9" w:rsidRDefault="00F76630" w:rsidP="002956B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меры профилактики — позаботиться о наличии средств пожаротушения, емкостей для воды и пожарных водоемов;</w:t>
      </w:r>
    </w:p>
    <w:p w:rsidR="00F76630" w:rsidRPr="000B78A9" w:rsidRDefault="00F76630" w:rsidP="002956B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бдительность и аккуратность — не выбрасывать окурки и спички, в случае розжига кострища нетрезвой компанией — сообщить в соответствующую службу;</w:t>
      </w:r>
    </w:p>
    <w:p w:rsidR="00F76630" w:rsidRPr="000B78A9" w:rsidRDefault="00F76630" w:rsidP="002956B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Владеть нужной информацией — знать телефоны ЕДДС, администрации, лесхоза, МЧС, полиции, ближайшей пожарной части и скорой помощи, последние контакты должны знать, как взрослые так и дети;</w:t>
      </w:r>
    </w:p>
    <w:p w:rsidR="00F76630" w:rsidRPr="000B78A9" w:rsidRDefault="00F76630" w:rsidP="002956BF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играми детей и объяснять им правила безопасного поведения.</w:t>
      </w:r>
    </w:p>
    <w:p w:rsidR="00F76630" w:rsidRPr="000B78A9" w:rsidRDefault="00F76630" w:rsidP="002956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B78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Причины возникновения лесного пожара:</w:t>
      </w:r>
    </w:p>
    <w:p w:rsidR="00F76630" w:rsidRPr="000B78A9" w:rsidRDefault="00F76630" w:rsidP="002956B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причиной возникновения является неосторожное обращение людей с огнем;</w:t>
      </w:r>
    </w:p>
    <w:p w:rsidR="00F76630" w:rsidRPr="000B78A9" w:rsidRDefault="00F76630" w:rsidP="002956B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Элементарное несоблюдение безопасности во время разведения костров в лесной черте;</w:t>
      </w:r>
    </w:p>
    <w:p w:rsidR="00F76630" w:rsidRPr="000B78A9" w:rsidRDefault="00F76630" w:rsidP="002956B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Детские игры со спичками и воспламеняющимися веществами в зоне лесополосы;</w:t>
      </w:r>
    </w:p>
    <w:p w:rsidR="00F76630" w:rsidRPr="000B78A9" w:rsidRDefault="00F76630" w:rsidP="002956B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Поджигание сухой травы и мусора на территории или поблизости с лесным массивом;</w:t>
      </w:r>
    </w:p>
    <w:p w:rsidR="00F76630" w:rsidRPr="000B78A9" w:rsidRDefault="00F76630" w:rsidP="002956B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Попадание молнии в сухое дерево или воспламенение от искр из выхлопных труб автомототранспорта;</w:t>
      </w:r>
    </w:p>
    <w:p w:rsidR="00F76630" w:rsidRPr="000B78A9" w:rsidRDefault="00F76630" w:rsidP="002956B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Возгорание от материала, пропитанного любым самовозгорающимся составом — бензином, керосином или маслом;</w:t>
      </w:r>
    </w:p>
    <w:p w:rsidR="00F76630" w:rsidRPr="000B78A9" w:rsidRDefault="00F76630" w:rsidP="002956B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8A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отражения солнечных лучей от оставленного бутылочного и другого стекла.</w:t>
      </w:r>
    </w:p>
    <w:p w:rsidR="00F76630" w:rsidRPr="00F76630" w:rsidRDefault="00F76630" w:rsidP="002956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F7663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F76630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"https://static.mchs.ru/upload/site62/document_images/MTYD2RaDET.jpg" \o "Инструкция о мерах предосторожности и правилах поведения в чрезвычайной ситуации" </w:instrText>
      </w:r>
      <w:r w:rsidRPr="00F7663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F76630" w:rsidRPr="00F76630" w:rsidRDefault="00F76630" w:rsidP="002956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F76630"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 wp14:anchorId="6AE67664" wp14:editId="2658BF69">
            <wp:extent cx="5921525" cy="3780000"/>
            <wp:effectExtent l="0" t="0" r="3175" b="0"/>
            <wp:docPr id="1" name="Рисунок 1" descr="Инструкция о мерах предосторожности и правилах поведения в чрезвычайной ситуации">
              <a:hlinkClick xmlns:a="http://schemas.openxmlformats.org/drawingml/2006/main" r:id="rId6" tooltip="&quot;Инструкция о мерах предосторожности и правилах поведения в чрезвычайной ситуа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струкция о мерах предосторожности и правилах поведения в чрезвычайной ситуации">
                      <a:hlinkClick r:id="rId6" tooltip="&quot;Инструкция о мерах предосторожности и правилах поведения в чрезвычайной ситуа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25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63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F76630" w:rsidRPr="00F76630" w:rsidRDefault="00F76630" w:rsidP="002956BF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F7663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F76630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"https://static.mchs.ru/upload/site62/document_images/ZKRciBChqD.jpg" \o "Инструкция о мерах предосторожности и правилах поведения в чрезвычайной ситуации" </w:instrText>
      </w:r>
      <w:r w:rsidRPr="00F7663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F76630" w:rsidRPr="00F76630" w:rsidRDefault="00F76630" w:rsidP="002956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F7663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  <w:r w:rsidR="007455D0" w:rsidRPr="00D13C2E">
        <w:rPr>
          <w:noProof/>
          <w:lang w:eastAsia="ru-RU"/>
        </w:rPr>
        <w:drawing>
          <wp:inline distT="0" distB="0" distL="0" distR="0" wp14:anchorId="35B3D3F8" wp14:editId="4ED7AD1B">
            <wp:extent cx="5951220" cy="3992880"/>
            <wp:effectExtent l="0" t="0" r="0" b="7620"/>
            <wp:docPr id="2" name="Рисунок 2" descr="Инструкция о мерах предосторожности и правилах поведения в чрезвычайной ситуации">
              <a:hlinkClick xmlns:a="http://schemas.openxmlformats.org/drawingml/2006/main" r:id="rId8" tooltip="&quot;Инструкция о мерах предосторожности и правилах поведения в чрезвычайной ситуа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струкция о мерах предосторожности и правилах поведения в чрезвычайной ситуации">
                      <a:hlinkClick r:id="rId8" tooltip="&quot;Инструкция о мерах предосторожности и правилах поведения в чрезвычайной ситуа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630" w:rsidRPr="00F76630" w:rsidRDefault="00F76630" w:rsidP="002956BF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F7663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F76630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"https://static.mchs.ru/upload/site62/document_images/w4EtOmoWiv.jpg" \o "Инструкция о мерах предосторожности и правилах поведения в чрезвычайной ситуации" </w:instrText>
      </w:r>
      <w:r w:rsidRPr="00F7663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F76630" w:rsidRPr="00F76630" w:rsidRDefault="00F76630" w:rsidP="002956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 w:rsidRPr="00F76630"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 wp14:anchorId="4318C0BF" wp14:editId="27A7345B">
            <wp:extent cx="5955852" cy="4212000"/>
            <wp:effectExtent l="0" t="0" r="6985" b="0"/>
            <wp:docPr id="3" name="Рисунок 3" descr="Инструкция о мерах предосторожности и правилах поведения в чрезвычайной ситуации">
              <a:hlinkClick xmlns:a="http://schemas.openxmlformats.org/drawingml/2006/main" r:id="rId10" tooltip="&quot;Инструкция о мерах предосторожности и правилах поведения в чрезвычайной ситуа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струкция о мерах предосторожности и правилах поведения в чрезвычайной ситуации">
                      <a:hlinkClick r:id="rId10" tooltip="&quot;Инструкция о мерах предосторожности и правилах поведения в чрезвычайной ситуа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52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630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710843" w:rsidRDefault="00710843" w:rsidP="002956BF">
      <w:pPr>
        <w:jc w:val="both"/>
      </w:pPr>
    </w:p>
    <w:sectPr w:rsidR="00710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64FE7"/>
    <w:multiLevelType w:val="multilevel"/>
    <w:tmpl w:val="4A8EB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C22CC1"/>
    <w:multiLevelType w:val="multilevel"/>
    <w:tmpl w:val="46E65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095B25"/>
    <w:multiLevelType w:val="multilevel"/>
    <w:tmpl w:val="B6FE9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442F04"/>
    <w:multiLevelType w:val="multilevel"/>
    <w:tmpl w:val="B8C04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E4A"/>
    <w:rsid w:val="000B78A9"/>
    <w:rsid w:val="002956BF"/>
    <w:rsid w:val="00475B50"/>
    <w:rsid w:val="00540E4A"/>
    <w:rsid w:val="00710843"/>
    <w:rsid w:val="00721B6D"/>
    <w:rsid w:val="007455D0"/>
    <w:rsid w:val="008A326B"/>
    <w:rsid w:val="00F7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564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8597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56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0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1017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73482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034755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493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645262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911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ic.mchs.ru/upload/site62/document_images/ZKRciBChqD.jpg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tatic.mchs.ru/upload/site62/document_images/MTYD2RaDET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static.mchs.ru/upload/site62/document_images/w4EtOmoWiv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443</Words>
  <Characters>2529</Characters>
  <Application>Microsoft Office Word</Application>
  <DocSecurity>4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Сурняева А.Т.</dc:creator>
  <cp:lastModifiedBy>belousova1</cp:lastModifiedBy>
  <cp:revision>2</cp:revision>
  <dcterms:created xsi:type="dcterms:W3CDTF">2023-07-21T09:49:00Z</dcterms:created>
  <dcterms:modified xsi:type="dcterms:W3CDTF">2023-07-21T09:49:00Z</dcterms:modified>
</cp:coreProperties>
</file>